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C9F" w14:textId="738B067F" w:rsidR="00BD1705" w:rsidRDefault="00F114D8" w:rsidP="00AE7B1F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1593815C" wp14:editId="56D67180">
            <wp:extent cx="2192230" cy="1343405"/>
            <wp:effectExtent l="0" t="0" r="0" b="0"/>
            <wp:docPr id="1" name="Picture 1" descr="Logo, company name  Description automatically generated      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       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230" cy="13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3967C" w14:textId="77777777" w:rsidR="00F114D8" w:rsidRDefault="00F114D8" w:rsidP="00F114D8">
      <w:pPr>
        <w:pStyle w:val="BodyText"/>
        <w:rPr>
          <w:rFonts w:ascii="Times New Roman"/>
          <w:sz w:val="21"/>
        </w:rPr>
      </w:pPr>
    </w:p>
    <w:p w14:paraId="3350D2F6" w14:textId="77777777" w:rsidR="00F114D8" w:rsidRPr="00081FCF" w:rsidRDefault="00F114D8" w:rsidP="00F114D8">
      <w:pPr>
        <w:ind w:left="122" w:right="53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081FCF">
        <w:rPr>
          <w:rFonts w:ascii="Century Gothic" w:hAnsi="Century Gothic" w:cstheme="minorHAnsi"/>
          <w:b/>
          <w:bCs/>
          <w:spacing w:val="-10"/>
          <w:sz w:val="20"/>
          <w:szCs w:val="20"/>
        </w:rPr>
        <w:t>WHITESTOWN</w:t>
      </w:r>
      <w:r w:rsidRPr="00081FCF">
        <w:rPr>
          <w:rFonts w:ascii="Century Gothic" w:hAnsi="Century Gothic" w:cstheme="minorHAnsi"/>
          <w:b/>
          <w:bCs/>
          <w:spacing w:val="1"/>
          <w:sz w:val="20"/>
          <w:szCs w:val="20"/>
        </w:rPr>
        <w:t xml:space="preserve"> </w:t>
      </w:r>
      <w:r w:rsidRPr="00081FCF">
        <w:rPr>
          <w:rFonts w:ascii="Century Gothic" w:hAnsi="Century Gothic" w:cstheme="minorHAnsi"/>
          <w:b/>
          <w:bCs/>
          <w:spacing w:val="-10"/>
          <w:sz w:val="20"/>
          <w:szCs w:val="20"/>
        </w:rPr>
        <w:t>REDEVELOPMENT</w:t>
      </w:r>
      <w:r w:rsidRPr="00081FCF">
        <w:rPr>
          <w:rFonts w:ascii="Century Gothic" w:hAnsi="Century Gothic" w:cstheme="minorHAnsi"/>
          <w:b/>
          <w:bCs/>
          <w:spacing w:val="2"/>
          <w:sz w:val="20"/>
          <w:szCs w:val="20"/>
        </w:rPr>
        <w:t xml:space="preserve"> </w:t>
      </w:r>
      <w:r w:rsidRPr="00081FCF">
        <w:rPr>
          <w:rFonts w:ascii="Century Gothic" w:hAnsi="Century Gothic" w:cstheme="minorHAnsi"/>
          <w:b/>
          <w:bCs/>
          <w:spacing w:val="-10"/>
          <w:sz w:val="20"/>
          <w:szCs w:val="20"/>
        </w:rPr>
        <w:t>COMMISSION</w:t>
      </w:r>
      <w:r w:rsidRPr="00081FCF">
        <w:rPr>
          <w:rFonts w:ascii="Century Gothic" w:hAnsi="Century Gothic" w:cstheme="minorHAnsi"/>
          <w:b/>
          <w:bCs/>
          <w:spacing w:val="12"/>
          <w:sz w:val="20"/>
          <w:szCs w:val="20"/>
        </w:rPr>
        <w:t xml:space="preserve"> </w:t>
      </w:r>
      <w:r w:rsidRPr="00081FCF">
        <w:rPr>
          <w:rFonts w:ascii="Century Gothic" w:hAnsi="Century Gothic" w:cstheme="minorHAnsi"/>
          <w:b/>
          <w:bCs/>
          <w:spacing w:val="-10"/>
          <w:sz w:val="20"/>
          <w:szCs w:val="20"/>
        </w:rPr>
        <w:t>MEETING</w:t>
      </w:r>
    </w:p>
    <w:p w14:paraId="7DC7CDE0" w14:textId="3729C088" w:rsidR="00F114D8" w:rsidRPr="00081FCF" w:rsidRDefault="00C224CA" w:rsidP="00F114D8">
      <w:pPr>
        <w:pStyle w:val="BodyTex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December</w:t>
      </w:r>
      <w:r w:rsidR="00F114D8" w:rsidRPr="00081FC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4</w:t>
      </w:r>
      <w:r w:rsidR="00F114D8" w:rsidRPr="00081FCF">
        <w:rPr>
          <w:rFonts w:cstheme="minorHAnsi"/>
          <w:sz w:val="20"/>
          <w:szCs w:val="20"/>
        </w:rPr>
        <w:t>, 2023</w:t>
      </w:r>
    </w:p>
    <w:p w14:paraId="7531F359" w14:textId="77777777" w:rsidR="00F114D8" w:rsidRPr="00081FCF" w:rsidRDefault="00F114D8" w:rsidP="00F114D8">
      <w:pPr>
        <w:pStyle w:val="BodyText"/>
        <w:jc w:val="center"/>
        <w:rPr>
          <w:rFonts w:cstheme="minorHAnsi"/>
          <w:sz w:val="20"/>
          <w:szCs w:val="20"/>
        </w:rPr>
      </w:pPr>
      <w:r w:rsidRPr="00081FCF">
        <w:rPr>
          <w:rFonts w:cstheme="minorHAnsi"/>
          <w:spacing w:val="-2"/>
          <w:sz w:val="20"/>
          <w:szCs w:val="20"/>
        </w:rPr>
        <w:t>7:00PM</w:t>
      </w:r>
    </w:p>
    <w:p w14:paraId="378524E2" w14:textId="35440398" w:rsidR="00F114D8" w:rsidRPr="00081FCF" w:rsidRDefault="00F114D8" w:rsidP="00F114D8">
      <w:pPr>
        <w:spacing w:before="1"/>
        <w:ind w:left="118" w:right="116"/>
        <w:jc w:val="center"/>
        <w:rPr>
          <w:rFonts w:ascii="Century Gothic" w:hAnsi="Century Gothic" w:cstheme="minorHAnsi"/>
          <w:sz w:val="20"/>
          <w:szCs w:val="20"/>
        </w:rPr>
      </w:pPr>
      <w:r w:rsidRPr="00081FCF">
        <w:rPr>
          <w:rFonts w:ascii="Century Gothic" w:hAnsi="Century Gothic" w:cstheme="minorHAnsi"/>
          <w:spacing w:val="-2"/>
          <w:sz w:val="20"/>
          <w:szCs w:val="20"/>
        </w:rPr>
        <w:t>Meeting Minutes</w:t>
      </w:r>
    </w:p>
    <w:p w14:paraId="03F40761" w14:textId="43CBD6B3" w:rsidR="00230A39" w:rsidRPr="00081FCF" w:rsidRDefault="00230A39" w:rsidP="001229A4">
      <w:pPr>
        <w:spacing w:after="0"/>
        <w:rPr>
          <w:rFonts w:ascii="Century Gothic" w:hAnsi="Century Gothic"/>
          <w:sz w:val="20"/>
          <w:szCs w:val="20"/>
        </w:rPr>
      </w:pPr>
    </w:p>
    <w:p w14:paraId="7DF86F49" w14:textId="5D018C7D" w:rsidR="00230A39" w:rsidRPr="00081FCF" w:rsidRDefault="00230A39" w:rsidP="001229A4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OPENING THE MEETING</w:t>
      </w:r>
    </w:p>
    <w:p w14:paraId="742DA3BF" w14:textId="77777777" w:rsidR="00CC2502" w:rsidRPr="00081FCF" w:rsidRDefault="00230A39" w:rsidP="00CC2502">
      <w:pPr>
        <w:pStyle w:val="ListParagraph"/>
        <w:numPr>
          <w:ilvl w:val="0"/>
          <w:numId w:val="2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 xml:space="preserve">Call to Order – </w:t>
      </w:r>
      <w:r w:rsidR="00CC2502" w:rsidRPr="00081FCF">
        <w:rPr>
          <w:rFonts w:ascii="Century Gothic" w:hAnsi="Century Gothic"/>
          <w:sz w:val="20"/>
          <w:szCs w:val="20"/>
        </w:rPr>
        <w:t>7:00PM</w:t>
      </w:r>
    </w:p>
    <w:p w14:paraId="5BC13CD1" w14:textId="39F78891" w:rsidR="00230A39" w:rsidRPr="00624513" w:rsidRDefault="00230A39" w:rsidP="00CE0877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sz w:val="20"/>
          <w:szCs w:val="20"/>
        </w:rPr>
      </w:pPr>
      <w:r w:rsidRPr="00624513">
        <w:rPr>
          <w:rFonts w:ascii="Century Gothic" w:hAnsi="Century Gothic"/>
          <w:sz w:val="20"/>
          <w:szCs w:val="20"/>
        </w:rPr>
        <w:t>Roll Call</w:t>
      </w:r>
      <w:r w:rsidR="00CC2502" w:rsidRPr="00624513">
        <w:rPr>
          <w:rFonts w:ascii="Century Gothic" w:hAnsi="Century Gothic"/>
          <w:sz w:val="20"/>
          <w:szCs w:val="20"/>
        </w:rPr>
        <w:t>:</w:t>
      </w:r>
    </w:p>
    <w:p w14:paraId="1C29BC4F" w14:textId="132515EC" w:rsidR="00230A39" w:rsidRPr="00624513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624513">
        <w:rPr>
          <w:rFonts w:ascii="Century Gothic" w:hAnsi="Century Gothic"/>
          <w:sz w:val="20"/>
          <w:szCs w:val="20"/>
        </w:rPr>
        <w:t>Adam Hess – Present</w:t>
      </w:r>
    </w:p>
    <w:p w14:paraId="19A12CD6" w14:textId="27F31C4F" w:rsidR="00230A39" w:rsidRPr="00643CB0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643CB0">
        <w:rPr>
          <w:rFonts w:ascii="Century Gothic" w:hAnsi="Century Gothic"/>
          <w:sz w:val="20"/>
          <w:szCs w:val="20"/>
        </w:rPr>
        <w:t>Eric Nichols – Present</w:t>
      </w:r>
    </w:p>
    <w:p w14:paraId="1E8A174E" w14:textId="1C3E01DD" w:rsidR="00230A39" w:rsidRPr="00643CB0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643CB0">
        <w:rPr>
          <w:rFonts w:ascii="Century Gothic" w:hAnsi="Century Gothic"/>
          <w:sz w:val="20"/>
          <w:szCs w:val="20"/>
        </w:rPr>
        <w:t>Ken Kingshill – Present</w:t>
      </w:r>
    </w:p>
    <w:p w14:paraId="2BE08CBB" w14:textId="09D8A80A" w:rsidR="00230A39" w:rsidRPr="00643CB0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643CB0">
        <w:rPr>
          <w:rFonts w:ascii="Century Gothic" w:hAnsi="Century Gothic"/>
          <w:sz w:val="20"/>
          <w:szCs w:val="20"/>
        </w:rPr>
        <w:t>Mark Pascarella – Present</w:t>
      </w:r>
    </w:p>
    <w:p w14:paraId="37278945" w14:textId="1F0AE0CC" w:rsidR="008650E0" w:rsidRPr="00566843" w:rsidRDefault="008650E0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566843">
        <w:rPr>
          <w:rFonts w:ascii="Century Gothic" w:hAnsi="Century Gothic"/>
          <w:sz w:val="20"/>
          <w:szCs w:val="20"/>
        </w:rPr>
        <w:t xml:space="preserve">Cheryl Hancock- </w:t>
      </w:r>
      <w:r w:rsidR="00566843" w:rsidRPr="00566843">
        <w:rPr>
          <w:rFonts w:ascii="Century Gothic" w:hAnsi="Century Gothic"/>
          <w:sz w:val="20"/>
          <w:szCs w:val="20"/>
        </w:rPr>
        <w:t>Present</w:t>
      </w:r>
    </w:p>
    <w:p w14:paraId="095C5A5B" w14:textId="56308326" w:rsidR="00230A39" w:rsidRPr="00520297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717782">
        <w:rPr>
          <w:rFonts w:ascii="Century Gothic" w:hAnsi="Century Gothic"/>
          <w:sz w:val="20"/>
          <w:szCs w:val="20"/>
        </w:rPr>
        <w:t xml:space="preserve">Jordon Clouser – </w:t>
      </w:r>
      <w:r w:rsidR="00717782" w:rsidRPr="00717782">
        <w:rPr>
          <w:rFonts w:ascii="Century Gothic" w:hAnsi="Century Gothic"/>
          <w:sz w:val="20"/>
          <w:szCs w:val="20"/>
        </w:rPr>
        <w:t>Absent</w:t>
      </w:r>
    </w:p>
    <w:p w14:paraId="0974B88F" w14:textId="7E3CE3C8" w:rsidR="00230A39" w:rsidRPr="00520297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520297">
        <w:rPr>
          <w:rFonts w:ascii="Century Gothic" w:hAnsi="Century Gothic"/>
          <w:sz w:val="20"/>
          <w:szCs w:val="20"/>
        </w:rPr>
        <w:t xml:space="preserve">Matt </w:t>
      </w:r>
      <w:proofErr w:type="spellStart"/>
      <w:r w:rsidRPr="00520297">
        <w:rPr>
          <w:rFonts w:ascii="Century Gothic" w:hAnsi="Century Gothic"/>
          <w:sz w:val="20"/>
          <w:szCs w:val="20"/>
        </w:rPr>
        <w:t>Doublestein</w:t>
      </w:r>
      <w:proofErr w:type="spellEnd"/>
      <w:r w:rsidRPr="00520297">
        <w:rPr>
          <w:rFonts w:ascii="Century Gothic" w:hAnsi="Century Gothic"/>
          <w:sz w:val="20"/>
          <w:szCs w:val="20"/>
        </w:rPr>
        <w:t xml:space="preserve"> – </w:t>
      </w:r>
      <w:r w:rsidR="00520297" w:rsidRPr="00520297">
        <w:rPr>
          <w:rFonts w:ascii="Century Gothic" w:hAnsi="Century Gothic"/>
          <w:sz w:val="20"/>
          <w:szCs w:val="20"/>
        </w:rPr>
        <w:t>Absent</w:t>
      </w:r>
    </w:p>
    <w:p w14:paraId="25159F23" w14:textId="6B95373E" w:rsidR="00230A39" w:rsidRPr="00081FCF" w:rsidRDefault="00230A39" w:rsidP="00A3573E">
      <w:pPr>
        <w:pStyle w:val="ListParagraph"/>
        <w:spacing w:after="0" w:line="240" w:lineRule="auto"/>
        <w:ind w:left="0" w:firstLine="360"/>
        <w:contextualSpacing w:val="0"/>
        <w:rPr>
          <w:rFonts w:ascii="Century Gothic" w:hAnsi="Century Gothic"/>
          <w:sz w:val="20"/>
          <w:szCs w:val="20"/>
        </w:rPr>
      </w:pPr>
      <w:r w:rsidRPr="00520297">
        <w:rPr>
          <w:rFonts w:ascii="Century Gothic" w:hAnsi="Century Gothic"/>
          <w:sz w:val="20"/>
          <w:szCs w:val="20"/>
        </w:rPr>
        <w:t>Vacant</w:t>
      </w:r>
    </w:p>
    <w:p w14:paraId="567525A8" w14:textId="673279AB" w:rsidR="00230A39" w:rsidRPr="00081FCF" w:rsidRDefault="00230A39" w:rsidP="001229A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6727495" w14:textId="09933048" w:rsidR="00230A39" w:rsidRPr="00081FCF" w:rsidRDefault="00CC2502" w:rsidP="00CC2502">
      <w:p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B.</w:t>
      </w:r>
      <w:r w:rsidRPr="00081FCF">
        <w:rPr>
          <w:rFonts w:ascii="Century Gothic" w:hAnsi="Century Gothic"/>
          <w:sz w:val="20"/>
          <w:szCs w:val="20"/>
        </w:rPr>
        <w:t xml:space="preserve">   </w:t>
      </w:r>
      <w:r w:rsidR="00230A39" w:rsidRPr="00081FCF">
        <w:rPr>
          <w:rFonts w:ascii="Century Gothic" w:hAnsi="Century Gothic"/>
          <w:sz w:val="20"/>
          <w:szCs w:val="20"/>
        </w:rPr>
        <w:t>Pledge of Allegiance</w:t>
      </w:r>
    </w:p>
    <w:p w14:paraId="78F31EB3" w14:textId="77777777" w:rsidR="00230A39" w:rsidRPr="00081FCF" w:rsidRDefault="00230A39" w:rsidP="001229A4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4BBEF36" w14:textId="18718FB6" w:rsidR="00230A39" w:rsidRPr="00081FCF" w:rsidRDefault="00230A39" w:rsidP="001229A4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PRESENTATIONS</w:t>
      </w:r>
      <w:r w:rsidRPr="00081FCF">
        <w:rPr>
          <w:rFonts w:ascii="Century Gothic" w:hAnsi="Century Gothic"/>
          <w:sz w:val="20"/>
          <w:szCs w:val="20"/>
        </w:rPr>
        <w:t xml:space="preserve"> – None</w:t>
      </w:r>
    </w:p>
    <w:p w14:paraId="57A2F6A2" w14:textId="77777777" w:rsidR="001229A4" w:rsidRPr="00081FCF" w:rsidRDefault="001229A4" w:rsidP="001229A4">
      <w:pPr>
        <w:pStyle w:val="ListParagraph"/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6AA2A1CF" w14:textId="1E24250B" w:rsidR="00230A39" w:rsidRPr="00081FCF" w:rsidRDefault="00230A39" w:rsidP="001229A4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APPROVAL OF THE MINUTES</w:t>
      </w:r>
      <w:r w:rsidRPr="00081FCF">
        <w:rPr>
          <w:rFonts w:ascii="Century Gothic" w:hAnsi="Century Gothic"/>
          <w:sz w:val="20"/>
          <w:szCs w:val="20"/>
        </w:rPr>
        <w:t xml:space="preserve"> – </w:t>
      </w:r>
      <w:r w:rsidR="00D26C4B">
        <w:rPr>
          <w:rFonts w:ascii="Century Gothic" w:hAnsi="Century Gothic"/>
          <w:sz w:val="20"/>
          <w:szCs w:val="20"/>
        </w:rPr>
        <w:t xml:space="preserve">Ken </w:t>
      </w:r>
      <w:proofErr w:type="spellStart"/>
      <w:r w:rsidR="0095301D">
        <w:rPr>
          <w:rFonts w:ascii="Century Gothic" w:hAnsi="Century Gothic"/>
          <w:sz w:val="20"/>
          <w:szCs w:val="20"/>
        </w:rPr>
        <w:t>Kingshill</w:t>
      </w:r>
      <w:proofErr w:type="spellEnd"/>
      <w:r w:rsidR="0095301D">
        <w:rPr>
          <w:rFonts w:ascii="Century Gothic" w:hAnsi="Century Gothic"/>
          <w:sz w:val="20"/>
          <w:szCs w:val="20"/>
        </w:rPr>
        <w:t xml:space="preserve"> made a m</w:t>
      </w:r>
      <w:r w:rsidRPr="00081FCF">
        <w:rPr>
          <w:rFonts w:ascii="Century Gothic" w:hAnsi="Century Gothic"/>
          <w:sz w:val="20"/>
          <w:szCs w:val="20"/>
        </w:rPr>
        <w:t xml:space="preserve">otion to approve the meeting minutes from </w:t>
      </w:r>
      <w:r w:rsidR="000910FA" w:rsidRPr="00081FCF">
        <w:rPr>
          <w:rFonts w:ascii="Century Gothic" w:hAnsi="Century Gothic"/>
          <w:sz w:val="20"/>
          <w:szCs w:val="20"/>
        </w:rPr>
        <w:t>1</w:t>
      </w:r>
      <w:r w:rsidR="00C224CA">
        <w:rPr>
          <w:rFonts w:ascii="Century Gothic" w:hAnsi="Century Gothic"/>
          <w:sz w:val="20"/>
          <w:szCs w:val="20"/>
        </w:rPr>
        <w:t>1</w:t>
      </w:r>
      <w:r w:rsidR="000910FA" w:rsidRPr="00081FCF">
        <w:rPr>
          <w:rFonts w:ascii="Century Gothic" w:hAnsi="Century Gothic"/>
          <w:sz w:val="20"/>
          <w:szCs w:val="20"/>
        </w:rPr>
        <w:t>/</w:t>
      </w:r>
      <w:r w:rsidR="00C224CA">
        <w:rPr>
          <w:rFonts w:ascii="Century Gothic" w:hAnsi="Century Gothic"/>
          <w:sz w:val="20"/>
          <w:szCs w:val="20"/>
        </w:rPr>
        <w:t>6</w:t>
      </w:r>
      <w:r w:rsidR="000910FA" w:rsidRPr="00081FCF">
        <w:rPr>
          <w:rFonts w:ascii="Century Gothic" w:hAnsi="Century Gothic"/>
          <w:sz w:val="20"/>
          <w:szCs w:val="20"/>
        </w:rPr>
        <w:t>/</w:t>
      </w:r>
      <w:r w:rsidRPr="00081FCF">
        <w:rPr>
          <w:rFonts w:ascii="Century Gothic" w:hAnsi="Century Gothic"/>
          <w:sz w:val="20"/>
          <w:szCs w:val="20"/>
        </w:rPr>
        <w:t>2023</w:t>
      </w:r>
      <w:r w:rsidR="0095301D">
        <w:rPr>
          <w:rFonts w:ascii="Century Gothic" w:hAnsi="Century Gothic"/>
          <w:sz w:val="20"/>
          <w:szCs w:val="20"/>
        </w:rPr>
        <w:t>, seconded by</w:t>
      </w:r>
      <w:r w:rsidR="00A105E1">
        <w:rPr>
          <w:rFonts w:ascii="Century Gothic" w:hAnsi="Century Gothic"/>
          <w:sz w:val="20"/>
          <w:szCs w:val="20"/>
        </w:rPr>
        <w:t xml:space="preserve"> Eric Nichols</w:t>
      </w:r>
      <w:r w:rsidRPr="00081FCF">
        <w:rPr>
          <w:rFonts w:ascii="Century Gothic" w:hAnsi="Century Gothic"/>
          <w:sz w:val="20"/>
          <w:szCs w:val="20"/>
        </w:rPr>
        <w:t xml:space="preserve">.  Motion </w:t>
      </w:r>
      <w:r w:rsidRPr="00A105E1">
        <w:rPr>
          <w:rFonts w:ascii="Century Gothic" w:hAnsi="Century Gothic"/>
          <w:sz w:val="20"/>
          <w:szCs w:val="20"/>
        </w:rPr>
        <w:t xml:space="preserve">approved </w:t>
      </w:r>
      <w:r w:rsidR="00A105E1" w:rsidRPr="00A105E1">
        <w:rPr>
          <w:rFonts w:ascii="Century Gothic" w:hAnsi="Century Gothic"/>
          <w:sz w:val="20"/>
          <w:szCs w:val="20"/>
        </w:rPr>
        <w:t>5</w:t>
      </w:r>
      <w:r w:rsidRPr="00A105E1">
        <w:rPr>
          <w:rFonts w:ascii="Century Gothic" w:hAnsi="Century Gothic"/>
          <w:sz w:val="20"/>
          <w:szCs w:val="20"/>
        </w:rPr>
        <w:t>-0</w:t>
      </w:r>
      <w:r w:rsidRPr="00734B67">
        <w:rPr>
          <w:rFonts w:ascii="Century Gothic" w:hAnsi="Century Gothic"/>
          <w:sz w:val="20"/>
          <w:szCs w:val="20"/>
        </w:rPr>
        <w:t>.</w:t>
      </w:r>
      <w:r w:rsidR="000910FA" w:rsidRPr="00734B67">
        <w:rPr>
          <w:rFonts w:ascii="Century Gothic" w:hAnsi="Century Gothic"/>
          <w:sz w:val="20"/>
          <w:szCs w:val="20"/>
        </w:rPr>
        <w:t xml:space="preserve">  (0</w:t>
      </w:r>
      <w:r w:rsidR="00734B67" w:rsidRPr="00734B67">
        <w:rPr>
          <w:rFonts w:ascii="Century Gothic" w:hAnsi="Century Gothic"/>
          <w:sz w:val="20"/>
          <w:szCs w:val="20"/>
        </w:rPr>
        <w:t>2</w:t>
      </w:r>
      <w:r w:rsidR="000910FA" w:rsidRPr="00734B67">
        <w:rPr>
          <w:rFonts w:ascii="Century Gothic" w:hAnsi="Century Gothic"/>
          <w:sz w:val="20"/>
          <w:szCs w:val="20"/>
        </w:rPr>
        <w:t>:</w:t>
      </w:r>
      <w:r w:rsidR="00734B67" w:rsidRPr="00734B67">
        <w:rPr>
          <w:rFonts w:ascii="Century Gothic" w:hAnsi="Century Gothic"/>
          <w:sz w:val="20"/>
          <w:szCs w:val="20"/>
        </w:rPr>
        <w:t>03</w:t>
      </w:r>
      <w:r w:rsidR="000910FA" w:rsidRPr="00734B67">
        <w:rPr>
          <w:rFonts w:ascii="Century Gothic" w:hAnsi="Century Gothic"/>
          <w:sz w:val="20"/>
          <w:szCs w:val="20"/>
        </w:rPr>
        <w:t>) *</w:t>
      </w:r>
    </w:p>
    <w:p w14:paraId="7C2661A8" w14:textId="77777777" w:rsidR="00230A39" w:rsidRPr="00081FCF" w:rsidRDefault="00230A39" w:rsidP="001229A4">
      <w:pPr>
        <w:pStyle w:val="ListParagraph"/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0CA1EA52" w14:textId="638F116E" w:rsidR="00230A39" w:rsidRPr="00081FCF" w:rsidRDefault="00230A39" w:rsidP="001229A4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 xml:space="preserve">UNFINISHED BUSINESS </w:t>
      </w:r>
      <w:r w:rsidRPr="00081FCF">
        <w:rPr>
          <w:rFonts w:ascii="Century Gothic" w:hAnsi="Century Gothic"/>
          <w:sz w:val="20"/>
          <w:szCs w:val="20"/>
        </w:rPr>
        <w:t>– None</w:t>
      </w:r>
    </w:p>
    <w:p w14:paraId="3AA707F5" w14:textId="77777777" w:rsidR="00230A39" w:rsidRPr="00081FCF" w:rsidRDefault="00230A39" w:rsidP="001229A4">
      <w:pPr>
        <w:pStyle w:val="ListParagraph"/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4057D16F" w14:textId="085FEC0D" w:rsidR="00DD3B88" w:rsidRDefault="00230A39" w:rsidP="00DD3B88">
      <w:pPr>
        <w:pStyle w:val="ListParagraph"/>
        <w:numPr>
          <w:ilvl w:val="0"/>
          <w:numId w:val="1"/>
        </w:numPr>
        <w:spacing w:after="0"/>
        <w:ind w:left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NEW BUSINESS</w:t>
      </w:r>
    </w:p>
    <w:p w14:paraId="058763DD" w14:textId="1FE21BF9" w:rsidR="00DD3B88" w:rsidRPr="00C82493" w:rsidRDefault="001950B4" w:rsidP="00C82493">
      <w:pPr>
        <w:pStyle w:val="ListParagraph"/>
        <w:numPr>
          <w:ilvl w:val="0"/>
          <w:numId w:val="12"/>
        </w:numPr>
        <w:spacing w:after="0"/>
        <w:ind w:left="360"/>
        <w:rPr>
          <w:rFonts w:ascii="Century Gothic" w:hAnsi="Century Gothic"/>
          <w:b/>
          <w:bCs/>
          <w:sz w:val="20"/>
          <w:szCs w:val="20"/>
        </w:rPr>
      </w:pPr>
      <w:r w:rsidRPr="00C82493">
        <w:rPr>
          <w:rFonts w:ascii="Century Gothic" w:hAnsi="Century Gothic"/>
          <w:bCs/>
          <w:sz w:val="20"/>
          <w:szCs w:val="20"/>
        </w:rPr>
        <w:t>Consider Approval of Project Zuni/Charles Industries Tax Abatement Resolution (Resolution 2023-24.</w:t>
      </w:r>
      <w:r w:rsidR="00702DD3" w:rsidRPr="00C82493">
        <w:rPr>
          <w:rFonts w:ascii="Century Gothic" w:hAnsi="Century Gothic"/>
          <w:bCs/>
          <w:sz w:val="20"/>
          <w:szCs w:val="20"/>
        </w:rPr>
        <w:t xml:space="preserve">) </w:t>
      </w:r>
    </w:p>
    <w:p w14:paraId="55D1FFD6" w14:textId="3EAC1247" w:rsidR="00AE7B1F" w:rsidRDefault="009D622E" w:rsidP="00AE7B1F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Molly Whitehead, </w:t>
      </w:r>
      <w:r w:rsidR="00D5263F">
        <w:rPr>
          <w:rFonts w:ascii="Century Gothic" w:hAnsi="Century Gothic"/>
          <w:bCs/>
          <w:sz w:val="20"/>
          <w:szCs w:val="20"/>
        </w:rPr>
        <w:t xml:space="preserve">Boone Co. EDC, </w:t>
      </w:r>
      <w:r w:rsidR="006C6C1A">
        <w:rPr>
          <w:rFonts w:ascii="Century Gothic" w:hAnsi="Century Gothic"/>
          <w:bCs/>
          <w:sz w:val="20"/>
          <w:szCs w:val="20"/>
        </w:rPr>
        <w:t xml:space="preserve">explained that </w:t>
      </w:r>
      <w:r w:rsidR="006419B4">
        <w:rPr>
          <w:rFonts w:ascii="Century Gothic" w:hAnsi="Century Gothic"/>
          <w:bCs/>
          <w:sz w:val="20"/>
          <w:szCs w:val="20"/>
        </w:rPr>
        <w:t xml:space="preserve">in Feb/March of 2023, </w:t>
      </w:r>
      <w:r w:rsidR="006C6C1A">
        <w:rPr>
          <w:rFonts w:ascii="Century Gothic" w:hAnsi="Century Gothic"/>
          <w:bCs/>
          <w:sz w:val="20"/>
          <w:szCs w:val="20"/>
        </w:rPr>
        <w:t xml:space="preserve">the Town Council approved </w:t>
      </w:r>
      <w:r w:rsidR="00914028">
        <w:rPr>
          <w:rFonts w:ascii="Century Gothic" w:hAnsi="Century Gothic"/>
          <w:bCs/>
          <w:sz w:val="20"/>
          <w:szCs w:val="20"/>
        </w:rPr>
        <w:t>a personal property tax abatement for this project to</w:t>
      </w:r>
      <w:r w:rsidR="003B5E34">
        <w:rPr>
          <w:rFonts w:ascii="Century Gothic" w:hAnsi="Century Gothic"/>
          <w:bCs/>
          <w:sz w:val="20"/>
          <w:szCs w:val="20"/>
        </w:rPr>
        <w:t xml:space="preserve"> </w:t>
      </w:r>
      <w:proofErr w:type="gramStart"/>
      <w:r w:rsidR="003B5E34">
        <w:rPr>
          <w:rFonts w:ascii="Century Gothic" w:hAnsi="Century Gothic"/>
          <w:bCs/>
          <w:sz w:val="20"/>
          <w:szCs w:val="20"/>
        </w:rPr>
        <w:t>be located in</w:t>
      </w:r>
      <w:proofErr w:type="gramEnd"/>
      <w:r w:rsidR="006419B4">
        <w:rPr>
          <w:rFonts w:ascii="Century Gothic" w:hAnsi="Century Gothic"/>
          <w:bCs/>
          <w:sz w:val="20"/>
          <w:szCs w:val="20"/>
        </w:rPr>
        <w:t xml:space="preserve"> Park 130 Building 5</w:t>
      </w:r>
      <w:r w:rsidR="00D5263F">
        <w:rPr>
          <w:rFonts w:ascii="Century Gothic" w:hAnsi="Century Gothic"/>
          <w:bCs/>
          <w:sz w:val="20"/>
          <w:szCs w:val="20"/>
        </w:rPr>
        <w:t xml:space="preserve">. Since then, the company has changed the location to </w:t>
      </w:r>
      <w:r w:rsidR="00AD2B42">
        <w:rPr>
          <w:rFonts w:ascii="Century Gothic" w:hAnsi="Century Gothic"/>
          <w:bCs/>
          <w:sz w:val="20"/>
          <w:szCs w:val="20"/>
        </w:rPr>
        <w:t>Building</w:t>
      </w:r>
      <w:r w:rsidR="00D5263F">
        <w:rPr>
          <w:rFonts w:ascii="Century Gothic" w:hAnsi="Century Gothic"/>
          <w:bCs/>
          <w:sz w:val="20"/>
          <w:szCs w:val="20"/>
        </w:rPr>
        <w:t xml:space="preserve"> 6</w:t>
      </w:r>
      <w:r w:rsidR="00AD2B42">
        <w:rPr>
          <w:rFonts w:ascii="Century Gothic" w:hAnsi="Century Gothic"/>
          <w:bCs/>
          <w:sz w:val="20"/>
          <w:szCs w:val="20"/>
        </w:rPr>
        <w:t xml:space="preserve"> and has altered its capital investment estimate</w:t>
      </w:r>
      <w:r w:rsidR="00FB6379">
        <w:rPr>
          <w:rFonts w:ascii="Century Gothic" w:hAnsi="Century Gothic"/>
          <w:bCs/>
          <w:sz w:val="20"/>
          <w:szCs w:val="20"/>
        </w:rPr>
        <w:t>; thus,</w:t>
      </w:r>
      <w:r w:rsidR="00AD2B42">
        <w:rPr>
          <w:rFonts w:ascii="Century Gothic" w:hAnsi="Century Gothic"/>
          <w:bCs/>
          <w:sz w:val="20"/>
          <w:szCs w:val="20"/>
        </w:rPr>
        <w:t xml:space="preserve"> the incentive package was reviewed.</w:t>
      </w:r>
      <w:r w:rsidR="003B5E34">
        <w:rPr>
          <w:rFonts w:ascii="Century Gothic" w:hAnsi="Century Gothic"/>
          <w:bCs/>
          <w:sz w:val="20"/>
          <w:szCs w:val="20"/>
        </w:rPr>
        <w:t xml:space="preserve"> </w:t>
      </w:r>
      <w:r w:rsidR="003C5442">
        <w:rPr>
          <w:rFonts w:ascii="Century Gothic" w:hAnsi="Century Gothic"/>
          <w:bCs/>
          <w:sz w:val="20"/>
          <w:szCs w:val="20"/>
        </w:rPr>
        <w:t xml:space="preserve">The </w:t>
      </w:r>
      <w:r w:rsidR="00C3673B">
        <w:rPr>
          <w:rFonts w:ascii="Century Gothic" w:hAnsi="Century Gothic"/>
          <w:bCs/>
          <w:sz w:val="20"/>
          <w:szCs w:val="20"/>
        </w:rPr>
        <w:t>number of jobs</w:t>
      </w:r>
      <w:r w:rsidR="003C5442">
        <w:rPr>
          <w:rFonts w:ascii="Century Gothic" w:hAnsi="Century Gothic"/>
          <w:bCs/>
          <w:sz w:val="20"/>
          <w:szCs w:val="20"/>
        </w:rPr>
        <w:t xml:space="preserve"> created remained at </w:t>
      </w:r>
      <w:r w:rsidR="00C3673B">
        <w:rPr>
          <w:rFonts w:ascii="Century Gothic" w:hAnsi="Century Gothic"/>
          <w:bCs/>
          <w:sz w:val="20"/>
          <w:szCs w:val="20"/>
        </w:rPr>
        <w:t>85</w:t>
      </w:r>
      <w:r w:rsidR="000D136A">
        <w:rPr>
          <w:rFonts w:ascii="Century Gothic" w:hAnsi="Century Gothic"/>
          <w:bCs/>
          <w:sz w:val="20"/>
          <w:szCs w:val="20"/>
        </w:rPr>
        <w:t xml:space="preserve"> and </w:t>
      </w:r>
      <w:r w:rsidR="00C3673B">
        <w:rPr>
          <w:rFonts w:ascii="Century Gothic" w:hAnsi="Century Gothic"/>
          <w:bCs/>
          <w:sz w:val="20"/>
          <w:szCs w:val="20"/>
        </w:rPr>
        <w:t xml:space="preserve">the wages were the </w:t>
      </w:r>
      <w:r w:rsidR="00AD2B42">
        <w:rPr>
          <w:rFonts w:ascii="Century Gothic" w:hAnsi="Century Gothic"/>
          <w:bCs/>
          <w:sz w:val="20"/>
          <w:szCs w:val="20"/>
        </w:rPr>
        <w:t>same at $25/hr</w:t>
      </w:r>
      <w:r w:rsidR="00C3673B">
        <w:rPr>
          <w:rFonts w:ascii="Century Gothic" w:hAnsi="Century Gothic"/>
          <w:bCs/>
          <w:sz w:val="20"/>
          <w:szCs w:val="20"/>
        </w:rPr>
        <w:t>.</w:t>
      </w:r>
      <w:r w:rsidR="000D136A">
        <w:rPr>
          <w:rFonts w:ascii="Century Gothic" w:hAnsi="Century Gothic"/>
          <w:bCs/>
          <w:sz w:val="20"/>
          <w:szCs w:val="20"/>
        </w:rPr>
        <w:t xml:space="preserve"> The capital investment would change from $20M to $10M. The previous </w:t>
      </w:r>
      <w:r w:rsidR="00AD2B42">
        <w:rPr>
          <w:rFonts w:ascii="Century Gothic" w:hAnsi="Century Gothic"/>
          <w:bCs/>
          <w:sz w:val="20"/>
          <w:szCs w:val="20"/>
        </w:rPr>
        <w:t xml:space="preserve">Incentive </w:t>
      </w:r>
      <w:r w:rsidR="00FB6379">
        <w:rPr>
          <w:rFonts w:ascii="Century Gothic" w:hAnsi="Century Gothic"/>
          <w:bCs/>
          <w:sz w:val="20"/>
          <w:szCs w:val="20"/>
        </w:rPr>
        <w:t>approved</w:t>
      </w:r>
      <w:r w:rsidR="000D136A">
        <w:rPr>
          <w:rFonts w:ascii="Century Gothic" w:hAnsi="Century Gothic"/>
          <w:bCs/>
          <w:sz w:val="20"/>
          <w:szCs w:val="20"/>
        </w:rPr>
        <w:t xml:space="preserve"> was a 10-year </w:t>
      </w:r>
      <w:r w:rsidR="003C5442">
        <w:rPr>
          <w:rFonts w:ascii="Century Gothic" w:hAnsi="Century Gothic"/>
          <w:bCs/>
          <w:sz w:val="20"/>
          <w:szCs w:val="20"/>
        </w:rPr>
        <w:t>personal</w:t>
      </w:r>
      <w:r w:rsidR="00FB6379">
        <w:rPr>
          <w:rFonts w:ascii="Century Gothic" w:hAnsi="Century Gothic"/>
          <w:bCs/>
          <w:sz w:val="20"/>
          <w:szCs w:val="20"/>
        </w:rPr>
        <w:t xml:space="preserve"> property abatement</w:t>
      </w:r>
      <w:r w:rsidR="004909AF">
        <w:rPr>
          <w:rFonts w:ascii="Century Gothic" w:hAnsi="Century Gothic"/>
          <w:bCs/>
          <w:sz w:val="20"/>
          <w:szCs w:val="20"/>
        </w:rPr>
        <w:t xml:space="preserve">, this would now be a </w:t>
      </w:r>
      <w:r w:rsidR="004C516C">
        <w:rPr>
          <w:rFonts w:ascii="Century Gothic" w:hAnsi="Century Gothic"/>
          <w:bCs/>
          <w:sz w:val="20"/>
          <w:szCs w:val="20"/>
        </w:rPr>
        <w:t>4</w:t>
      </w:r>
      <w:r w:rsidR="004909AF">
        <w:rPr>
          <w:rFonts w:ascii="Century Gothic" w:hAnsi="Century Gothic"/>
          <w:bCs/>
          <w:sz w:val="20"/>
          <w:szCs w:val="20"/>
        </w:rPr>
        <w:t xml:space="preserve">-year personal property tax </w:t>
      </w:r>
      <w:r w:rsidR="004C516C">
        <w:rPr>
          <w:rFonts w:ascii="Century Gothic" w:hAnsi="Century Gothic"/>
          <w:bCs/>
          <w:sz w:val="20"/>
          <w:szCs w:val="20"/>
        </w:rPr>
        <w:t>abatement with a 25% step down</w:t>
      </w:r>
      <w:r w:rsidR="00CE46AD">
        <w:rPr>
          <w:rFonts w:ascii="Century Gothic" w:hAnsi="Century Gothic"/>
          <w:bCs/>
          <w:sz w:val="20"/>
          <w:szCs w:val="20"/>
        </w:rPr>
        <w:t>, which would save the company $</w:t>
      </w:r>
      <w:r w:rsidR="00222B1A">
        <w:rPr>
          <w:rFonts w:ascii="Century Gothic" w:hAnsi="Century Gothic"/>
          <w:bCs/>
          <w:sz w:val="20"/>
          <w:szCs w:val="20"/>
        </w:rPr>
        <w:t xml:space="preserve">297,000 and benefit the </w:t>
      </w:r>
      <w:r w:rsidR="00CE46AD">
        <w:rPr>
          <w:rFonts w:ascii="Century Gothic" w:hAnsi="Century Gothic"/>
          <w:bCs/>
          <w:sz w:val="20"/>
          <w:szCs w:val="20"/>
        </w:rPr>
        <w:t>T</w:t>
      </w:r>
      <w:r w:rsidR="00222B1A">
        <w:rPr>
          <w:rFonts w:ascii="Century Gothic" w:hAnsi="Century Gothic"/>
          <w:bCs/>
          <w:sz w:val="20"/>
          <w:szCs w:val="20"/>
        </w:rPr>
        <w:t xml:space="preserve">own </w:t>
      </w:r>
      <w:r w:rsidR="00CE46AD">
        <w:rPr>
          <w:rFonts w:ascii="Century Gothic" w:hAnsi="Century Gothic"/>
          <w:bCs/>
          <w:sz w:val="20"/>
          <w:szCs w:val="20"/>
        </w:rPr>
        <w:t>$</w:t>
      </w:r>
      <w:r w:rsidR="00222B1A">
        <w:rPr>
          <w:rFonts w:ascii="Century Gothic" w:hAnsi="Century Gothic"/>
          <w:bCs/>
          <w:sz w:val="20"/>
          <w:szCs w:val="20"/>
        </w:rPr>
        <w:t>645,</w:t>
      </w:r>
      <w:r w:rsidR="000327E5">
        <w:rPr>
          <w:rFonts w:ascii="Century Gothic" w:hAnsi="Century Gothic"/>
          <w:bCs/>
          <w:sz w:val="20"/>
          <w:szCs w:val="20"/>
        </w:rPr>
        <w:t>000</w:t>
      </w:r>
      <w:r w:rsidR="00222B1A">
        <w:rPr>
          <w:rFonts w:ascii="Century Gothic" w:hAnsi="Century Gothic"/>
          <w:bCs/>
          <w:sz w:val="20"/>
          <w:szCs w:val="20"/>
        </w:rPr>
        <w:t>. Rachel Gardner with C</w:t>
      </w:r>
      <w:r w:rsidR="008E2036">
        <w:rPr>
          <w:rFonts w:ascii="Century Gothic" w:hAnsi="Century Gothic"/>
          <w:bCs/>
          <w:sz w:val="20"/>
          <w:szCs w:val="20"/>
        </w:rPr>
        <w:t>B</w:t>
      </w:r>
      <w:r w:rsidR="00222B1A">
        <w:rPr>
          <w:rFonts w:ascii="Century Gothic" w:hAnsi="Century Gothic"/>
          <w:bCs/>
          <w:sz w:val="20"/>
          <w:szCs w:val="20"/>
        </w:rPr>
        <w:t xml:space="preserve">RE </w:t>
      </w:r>
      <w:r w:rsidR="000F4D29">
        <w:rPr>
          <w:rFonts w:ascii="Century Gothic" w:hAnsi="Century Gothic"/>
          <w:bCs/>
          <w:sz w:val="20"/>
          <w:szCs w:val="20"/>
        </w:rPr>
        <w:t>reminded th</w:t>
      </w:r>
      <w:r w:rsidR="00EF658F">
        <w:rPr>
          <w:rFonts w:ascii="Century Gothic" w:hAnsi="Century Gothic"/>
          <w:bCs/>
          <w:sz w:val="20"/>
          <w:szCs w:val="20"/>
        </w:rPr>
        <w:t>e</w:t>
      </w:r>
      <w:r w:rsidR="000F4D29">
        <w:rPr>
          <w:rFonts w:ascii="Century Gothic" w:hAnsi="Century Gothic"/>
          <w:bCs/>
          <w:sz w:val="20"/>
          <w:szCs w:val="20"/>
        </w:rPr>
        <w:t xml:space="preserve"> Council that the company </w:t>
      </w:r>
      <w:r w:rsidR="000F4D29">
        <w:rPr>
          <w:rFonts w:ascii="Century Gothic" w:hAnsi="Century Gothic"/>
          <w:bCs/>
          <w:sz w:val="20"/>
          <w:szCs w:val="20"/>
        </w:rPr>
        <w:lastRenderedPageBreak/>
        <w:t>manufactured a</w:t>
      </w:r>
      <w:r w:rsidR="00D7031E">
        <w:rPr>
          <w:rFonts w:ascii="Century Gothic" w:hAnsi="Century Gothic"/>
          <w:bCs/>
          <w:sz w:val="20"/>
          <w:szCs w:val="20"/>
        </w:rPr>
        <w:t xml:space="preserve">ctive and passive </w:t>
      </w:r>
      <w:r w:rsidR="000F4D29">
        <w:rPr>
          <w:rFonts w:ascii="Century Gothic" w:hAnsi="Century Gothic"/>
          <w:bCs/>
          <w:sz w:val="20"/>
          <w:szCs w:val="20"/>
        </w:rPr>
        <w:t>metallic</w:t>
      </w:r>
      <w:r w:rsidR="00D7031E">
        <w:rPr>
          <w:rFonts w:ascii="Century Gothic" w:hAnsi="Century Gothic"/>
          <w:bCs/>
          <w:sz w:val="20"/>
          <w:szCs w:val="20"/>
        </w:rPr>
        <w:t xml:space="preserve"> and non</w:t>
      </w:r>
      <w:r w:rsidR="000F4D29">
        <w:rPr>
          <w:rFonts w:ascii="Century Gothic" w:hAnsi="Century Gothic"/>
          <w:bCs/>
          <w:sz w:val="20"/>
          <w:szCs w:val="20"/>
        </w:rPr>
        <w:t>-metallic</w:t>
      </w:r>
      <w:r w:rsidR="00D7031E">
        <w:rPr>
          <w:rFonts w:ascii="Century Gothic" w:hAnsi="Century Gothic"/>
          <w:bCs/>
          <w:sz w:val="20"/>
          <w:szCs w:val="20"/>
        </w:rPr>
        <w:t xml:space="preserve"> enclosure </w:t>
      </w:r>
      <w:r w:rsidR="000F4D29">
        <w:rPr>
          <w:rFonts w:ascii="Century Gothic" w:hAnsi="Century Gothic"/>
          <w:bCs/>
          <w:sz w:val="20"/>
          <w:szCs w:val="20"/>
        </w:rPr>
        <w:t>solutions</w:t>
      </w:r>
      <w:r w:rsidR="00D7031E">
        <w:rPr>
          <w:rFonts w:ascii="Century Gothic" w:hAnsi="Century Gothic"/>
          <w:bCs/>
          <w:sz w:val="20"/>
          <w:szCs w:val="20"/>
        </w:rPr>
        <w:t xml:space="preserve">. </w:t>
      </w:r>
      <w:r w:rsidR="00200E27">
        <w:rPr>
          <w:rFonts w:ascii="Century Gothic" w:hAnsi="Century Gothic"/>
          <w:bCs/>
          <w:sz w:val="20"/>
          <w:szCs w:val="20"/>
        </w:rPr>
        <w:t xml:space="preserve">Mark </w:t>
      </w:r>
      <w:r w:rsidR="008C0542">
        <w:rPr>
          <w:rFonts w:ascii="Century Gothic" w:hAnsi="Century Gothic"/>
          <w:bCs/>
          <w:sz w:val="20"/>
          <w:szCs w:val="20"/>
        </w:rPr>
        <w:t>Pascarella</w:t>
      </w:r>
      <w:r w:rsidR="00D7031E">
        <w:rPr>
          <w:rFonts w:ascii="Century Gothic" w:hAnsi="Century Gothic"/>
          <w:bCs/>
          <w:sz w:val="20"/>
          <w:szCs w:val="20"/>
        </w:rPr>
        <w:t xml:space="preserve"> asked </w:t>
      </w:r>
      <w:r w:rsidR="000F4D29">
        <w:rPr>
          <w:rFonts w:ascii="Century Gothic" w:hAnsi="Century Gothic"/>
          <w:bCs/>
          <w:sz w:val="20"/>
          <w:szCs w:val="20"/>
        </w:rPr>
        <w:t xml:space="preserve">why the </w:t>
      </w:r>
      <w:r w:rsidR="00D7031E">
        <w:rPr>
          <w:rFonts w:ascii="Century Gothic" w:hAnsi="Century Gothic"/>
          <w:bCs/>
          <w:sz w:val="20"/>
          <w:szCs w:val="20"/>
        </w:rPr>
        <w:t>capital investment</w:t>
      </w:r>
      <w:r w:rsidR="000F4D29">
        <w:rPr>
          <w:rFonts w:ascii="Century Gothic" w:hAnsi="Century Gothic"/>
          <w:bCs/>
          <w:sz w:val="20"/>
          <w:szCs w:val="20"/>
        </w:rPr>
        <w:t xml:space="preserve"> was</w:t>
      </w:r>
      <w:r w:rsidR="00D7031E">
        <w:rPr>
          <w:rFonts w:ascii="Century Gothic" w:hAnsi="Century Gothic"/>
          <w:bCs/>
          <w:sz w:val="20"/>
          <w:szCs w:val="20"/>
        </w:rPr>
        <w:t xml:space="preserve"> being cut in half.</w:t>
      </w:r>
      <w:r w:rsidR="000F4D29">
        <w:rPr>
          <w:rFonts w:ascii="Century Gothic" w:hAnsi="Century Gothic"/>
          <w:bCs/>
          <w:sz w:val="20"/>
          <w:szCs w:val="20"/>
        </w:rPr>
        <w:t xml:space="preserve"> Ms. Gardner said the company was taking a more conservative approach but that there was opportunity</w:t>
      </w:r>
      <w:r w:rsidR="008923C2">
        <w:rPr>
          <w:rFonts w:ascii="Century Gothic" w:hAnsi="Century Gothic"/>
          <w:bCs/>
          <w:sz w:val="20"/>
          <w:szCs w:val="20"/>
        </w:rPr>
        <w:t xml:space="preserve"> for </w:t>
      </w:r>
      <w:r w:rsidR="000F4D29">
        <w:rPr>
          <w:rFonts w:ascii="Century Gothic" w:hAnsi="Century Gothic"/>
          <w:bCs/>
          <w:sz w:val="20"/>
          <w:szCs w:val="20"/>
        </w:rPr>
        <w:t>continued</w:t>
      </w:r>
      <w:r w:rsidR="008923C2">
        <w:rPr>
          <w:rFonts w:ascii="Century Gothic" w:hAnsi="Century Gothic"/>
          <w:bCs/>
          <w:sz w:val="20"/>
          <w:szCs w:val="20"/>
        </w:rPr>
        <w:t xml:space="preserve"> growth</w:t>
      </w:r>
      <w:r w:rsidR="00515A7D">
        <w:rPr>
          <w:rFonts w:ascii="Century Gothic" w:hAnsi="Century Gothic"/>
          <w:bCs/>
          <w:sz w:val="20"/>
          <w:szCs w:val="20"/>
        </w:rPr>
        <w:t xml:space="preserve"> and </w:t>
      </w:r>
      <w:r w:rsidR="000F4D29">
        <w:rPr>
          <w:rFonts w:ascii="Century Gothic" w:hAnsi="Century Gothic"/>
          <w:bCs/>
          <w:sz w:val="20"/>
          <w:szCs w:val="20"/>
        </w:rPr>
        <w:t>investment</w:t>
      </w:r>
      <w:r w:rsidR="00515A7D">
        <w:rPr>
          <w:rFonts w:ascii="Century Gothic" w:hAnsi="Century Gothic"/>
          <w:bCs/>
          <w:sz w:val="20"/>
          <w:szCs w:val="20"/>
        </w:rPr>
        <w:t xml:space="preserve">. </w:t>
      </w:r>
      <w:r w:rsidR="005534EA">
        <w:rPr>
          <w:rFonts w:ascii="Century Gothic" w:hAnsi="Century Gothic"/>
          <w:bCs/>
          <w:sz w:val="20"/>
          <w:szCs w:val="20"/>
        </w:rPr>
        <w:t xml:space="preserve">Mr. </w:t>
      </w:r>
      <w:proofErr w:type="spellStart"/>
      <w:r w:rsidR="005534EA">
        <w:rPr>
          <w:rFonts w:ascii="Century Gothic" w:hAnsi="Century Gothic"/>
          <w:bCs/>
          <w:sz w:val="20"/>
          <w:szCs w:val="20"/>
        </w:rPr>
        <w:t>Pascarell</w:t>
      </w:r>
      <w:proofErr w:type="spellEnd"/>
      <w:r w:rsidR="00A50732">
        <w:rPr>
          <w:rFonts w:ascii="Century Gothic" w:hAnsi="Century Gothic"/>
          <w:bCs/>
          <w:sz w:val="20"/>
          <w:szCs w:val="20"/>
        </w:rPr>
        <w:t xml:space="preserve"> asked </w:t>
      </w:r>
      <w:r w:rsidR="000F4D29">
        <w:rPr>
          <w:rFonts w:ascii="Century Gothic" w:hAnsi="Century Gothic"/>
          <w:bCs/>
          <w:sz w:val="20"/>
          <w:szCs w:val="20"/>
        </w:rPr>
        <w:t xml:space="preserve">why </w:t>
      </w:r>
      <w:r w:rsidR="005534EA">
        <w:rPr>
          <w:rFonts w:ascii="Century Gothic" w:hAnsi="Century Gothic"/>
          <w:bCs/>
          <w:sz w:val="20"/>
          <w:szCs w:val="20"/>
        </w:rPr>
        <w:t xml:space="preserve">the </w:t>
      </w:r>
      <w:r w:rsidR="00A50732">
        <w:rPr>
          <w:rFonts w:ascii="Century Gothic" w:hAnsi="Century Gothic"/>
          <w:bCs/>
          <w:sz w:val="20"/>
          <w:szCs w:val="20"/>
        </w:rPr>
        <w:t xml:space="preserve">investment was halved </w:t>
      </w:r>
      <w:r w:rsidR="000F4D29">
        <w:rPr>
          <w:rFonts w:ascii="Century Gothic" w:hAnsi="Century Gothic"/>
          <w:bCs/>
          <w:sz w:val="20"/>
          <w:szCs w:val="20"/>
        </w:rPr>
        <w:t>but</w:t>
      </w:r>
      <w:r w:rsidR="00A50732">
        <w:rPr>
          <w:rFonts w:ascii="Century Gothic" w:hAnsi="Century Gothic"/>
          <w:bCs/>
          <w:sz w:val="20"/>
          <w:szCs w:val="20"/>
        </w:rPr>
        <w:t xml:space="preserve"> </w:t>
      </w:r>
      <w:r w:rsidR="000F4D29">
        <w:rPr>
          <w:rFonts w:ascii="Century Gothic" w:hAnsi="Century Gothic"/>
          <w:bCs/>
          <w:sz w:val="20"/>
          <w:szCs w:val="20"/>
        </w:rPr>
        <w:t>the number of jobs</w:t>
      </w:r>
      <w:r w:rsidR="00A50732">
        <w:rPr>
          <w:rFonts w:ascii="Century Gothic" w:hAnsi="Century Gothic"/>
          <w:bCs/>
          <w:sz w:val="20"/>
          <w:szCs w:val="20"/>
        </w:rPr>
        <w:t xml:space="preserve"> </w:t>
      </w:r>
      <w:r w:rsidR="000F4D29">
        <w:rPr>
          <w:rFonts w:ascii="Century Gothic" w:hAnsi="Century Gothic"/>
          <w:bCs/>
          <w:sz w:val="20"/>
          <w:szCs w:val="20"/>
        </w:rPr>
        <w:t>stayed</w:t>
      </w:r>
      <w:r w:rsidR="00A50732">
        <w:rPr>
          <w:rFonts w:ascii="Century Gothic" w:hAnsi="Century Gothic"/>
          <w:bCs/>
          <w:sz w:val="20"/>
          <w:szCs w:val="20"/>
        </w:rPr>
        <w:t xml:space="preserve"> the same. </w:t>
      </w:r>
      <w:r w:rsidR="000F4D29">
        <w:rPr>
          <w:rFonts w:ascii="Century Gothic" w:hAnsi="Century Gothic"/>
          <w:bCs/>
          <w:sz w:val="20"/>
          <w:szCs w:val="20"/>
        </w:rPr>
        <w:t xml:space="preserve">Ms. Whitehead said she misspoke and that the number was </w:t>
      </w:r>
      <w:r w:rsidR="00A50732">
        <w:rPr>
          <w:rFonts w:ascii="Century Gothic" w:hAnsi="Century Gothic"/>
          <w:bCs/>
          <w:sz w:val="20"/>
          <w:szCs w:val="20"/>
        </w:rPr>
        <w:t xml:space="preserve">being lowered from </w:t>
      </w:r>
      <w:r w:rsidR="00417114">
        <w:rPr>
          <w:rFonts w:ascii="Century Gothic" w:hAnsi="Century Gothic"/>
          <w:bCs/>
          <w:sz w:val="20"/>
          <w:szCs w:val="20"/>
        </w:rPr>
        <w:t xml:space="preserve">85 to 64. </w:t>
      </w:r>
      <w:r w:rsidR="0060339A">
        <w:rPr>
          <w:rFonts w:ascii="Century Gothic" w:hAnsi="Century Gothic"/>
          <w:bCs/>
          <w:sz w:val="20"/>
          <w:szCs w:val="20"/>
        </w:rPr>
        <w:t xml:space="preserve">Adam Hess </w:t>
      </w:r>
      <w:r w:rsidR="000F4D29">
        <w:rPr>
          <w:rFonts w:ascii="Century Gothic" w:hAnsi="Century Gothic"/>
          <w:bCs/>
          <w:sz w:val="20"/>
          <w:szCs w:val="20"/>
        </w:rPr>
        <w:t xml:space="preserve">asked how long the lease was and Ms. Gardner said it was a </w:t>
      </w:r>
      <w:r w:rsidR="00AE7B1F">
        <w:rPr>
          <w:rFonts w:ascii="Century Gothic" w:hAnsi="Century Gothic"/>
          <w:bCs/>
          <w:sz w:val="20"/>
          <w:szCs w:val="20"/>
        </w:rPr>
        <w:t xml:space="preserve">10- year lease, which was longer </w:t>
      </w:r>
      <w:r w:rsidR="005C25F1">
        <w:rPr>
          <w:rFonts w:ascii="Century Gothic" w:hAnsi="Century Gothic"/>
          <w:bCs/>
          <w:sz w:val="20"/>
          <w:szCs w:val="20"/>
        </w:rPr>
        <w:t>than</w:t>
      </w:r>
      <w:r w:rsidR="00AE7B1F">
        <w:rPr>
          <w:rFonts w:ascii="Century Gothic" w:hAnsi="Century Gothic"/>
          <w:bCs/>
          <w:sz w:val="20"/>
          <w:szCs w:val="20"/>
        </w:rPr>
        <w:t xml:space="preserve"> </w:t>
      </w:r>
      <w:r w:rsidR="0051535C">
        <w:rPr>
          <w:rFonts w:ascii="Century Gothic" w:hAnsi="Century Gothic"/>
          <w:bCs/>
          <w:sz w:val="20"/>
          <w:szCs w:val="20"/>
        </w:rPr>
        <w:t xml:space="preserve">the </w:t>
      </w:r>
      <w:r w:rsidR="00AE7B1F">
        <w:rPr>
          <w:rFonts w:ascii="Century Gothic" w:hAnsi="Century Gothic"/>
          <w:bCs/>
          <w:sz w:val="20"/>
          <w:szCs w:val="20"/>
        </w:rPr>
        <w:t>abatement</w:t>
      </w:r>
      <w:r w:rsidR="0051535C">
        <w:rPr>
          <w:rFonts w:ascii="Century Gothic" w:hAnsi="Century Gothic"/>
          <w:bCs/>
          <w:sz w:val="20"/>
          <w:szCs w:val="20"/>
        </w:rPr>
        <w:t xml:space="preserve"> term. </w:t>
      </w:r>
    </w:p>
    <w:p w14:paraId="477A1E3C" w14:textId="24814160" w:rsidR="001A3991" w:rsidRPr="00AE7B1F" w:rsidRDefault="004A2376" w:rsidP="00AE7B1F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bCs/>
          <w:sz w:val="20"/>
          <w:szCs w:val="20"/>
        </w:rPr>
      </w:pPr>
      <w:r w:rsidRPr="004A2376">
        <w:rPr>
          <w:rFonts w:ascii="Century Gothic" w:hAnsi="Century Gothic"/>
          <w:b/>
          <w:bCs/>
          <w:sz w:val="20"/>
          <w:szCs w:val="20"/>
        </w:rPr>
        <w:t>Motion:</w:t>
      </w:r>
      <w:r>
        <w:rPr>
          <w:rFonts w:ascii="Century Gothic" w:hAnsi="Century Gothic"/>
          <w:sz w:val="20"/>
          <w:szCs w:val="20"/>
        </w:rPr>
        <w:t xml:space="preserve"> </w:t>
      </w:r>
      <w:r w:rsidR="001A3991" w:rsidRPr="00AE7B1F">
        <w:rPr>
          <w:rFonts w:ascii="Century Gothic" w:hAnsi="Century Gothic"/>
          <w:sz w:val="20"/>
          <w:szCs w:val="20"/>
        </w:rPr>
        <w:t xml:space="preserve">Eric Nichols made a motion to </w:t>
      </w:r>
      <w:r w:rsidR="008665A2" w:rsidRPr="00AE7B1F">
        <w:rPr>
          <w:rFonts w:ascii="Century Gothic" w:hAnsi="Century Gothic"/>
          <w:sz w:val="20"/>
          <w:szCs w:val="20"/>
        </w:rPr>
        <w:t xml:space="preserve">approve </w:t>
      </w:r>
      <w:r w:rsidRPr="00AE7B1F">
        <w:rPr>
          <w:rFonts w:ascii="Century Gothic" w:hAnsi="Century Gothic"/>
          <w:sz w:val="20"/>
          <w:szCs w:val="20"/>
        </w:rPr>
        <w:t>Resolution</w:t>
      </w:r>
      <w:r w:rsidR="008665A2" w:rsidRPr="00AE7B1F">
        <w:rPr>
          <w:rFonts w:ascii="Century Gothic" w:hAnsi="Century Gothic"/>
          <w:sz w:val="20"/>
          <w:szCs w:val="20"/>
        </w:rPr>
        <w:t xml:space="preserve"> 2023-24, </w:t>
      </w:r>
      <w:r w:rsidR="001A3991" w:rsidRPr="00AE7B1F">
        <w:rPr>
          <w:rFonts w:ascii="Century Gothic" w:hAnsi="Century Gothic"/>
          <w:sz w:val="20"/>
          <w:szCs w:val="20"/>
        </w:rPr>
        <w:t xml:space="preserve">seconded by Ken </w:t>
      </w:r>
      <w:proofErr w:type="spellStart"/>
      <w:r w:rsidR="001A3991" w:rsidRPr="00AE7B1F">
        <w:rPr>
          <w:rFonts w:ascii="Century Gothic" w:hAnsi="Century Gothic"/>
          <w:sz w:val="20"/>
          <w:szCs w:val="20"/>
        </w:rPr>
        <w:t>Kingshill</w:t>
      </w:r>
      <w:proofErr w:type="spellEnd"/>
      <w:r w:rsidR="001A3991" w:rsidRPr="00AE7B1F">
        <w:rPr>
          <w:rFonts w:ascii="Century Gothic" w:hAnsi="Century Gothic"/>
          <w:sz w:val="20"/>
          <w:szCs w:val="20"/>
        </w:rPr>
        <w:t>. Motion passed 5-0</w:t>
      </w:r>
      <w:r>
        <w:rPr>
          <w:rFonts w:ascii="Century Gothic" w:hAnsi="Century Gothic"/>
          <w:sz w:val="20"/>
          <w:szCs w:val="20"/>
        </w:rPr>
        <w:t>.</w:t>
      </w:r>
      <w:r w:rsidR="00A217B5">
        <w:rPr>
          <w:rFonts w:ascii="Century Gothic" w:hAnsi="Century Gothic"/>
          <w:sz w:val="20"/>
          <w:szCs w:val="20"/>
        </w:rPr>
        <w:t xml:space="preserve"> (10:</w:t>
      </w:r>
      <w:r w:rsidR="007F29DB">
        <w:rPr>
          <w:rFonts w:ascii="Century Gothic" w:hAnsi="Century Gothic"/>
          <w:sz w:val="20"/>
          <w:szCs w:val="20"/>
        </w:rPr>
        <w:t>0</w:t>
      </w:r>
      <w:r w:rsidR="00A217B5">
        <w:rPr>
          <w:rFonts w:ascii="Century Gothic" w:hAnsi="Century Gothic"/>
          <w:sz w:val="20"/>
          <w:szCs w:val="20"/>
        </w:rPr>
        <w:t>8) *</w:t>
      </w:r>
    </w:p>
    <w:p w14:paraId="721B35E9" w14:textId="77777777" w:rsidR="004A2376" w:rsidRPr="004A2376" w:rsidRDefault="004A2376" w:rsidP="004A2376">
      <w:pPr>
        <w:pStyle w:val="ListParagraph"/>
        <w:spacing w:before="120" w:after="0"/>
        <w:ind w:left="360"/>
        <w:rPr>
          <w:rFonts w:ascii="Century Gothic" w:hAnsi="Century Gothic"/>
          <w:sz w:val="20"/>
          <w:szCs w:val="20"/>
          <w:highlight w:val="yellow"/>
        </w:rPr>
      </w:pPr>
    </w:p>
    <w:p w14:paraId="2E38217B" w14:textId="77777777" w:rsidR="00EF658F" w:rsidRPr="007F29DB" w:rsidRDefault="00AE7B1F" w:rsidP="004D741D">
      <w:pPr>
        <w:pStyle w:val="ListParagraph"/>
        <w:numPr>
          <w:ilvl w:val="0"/>
          <w:numId w:val="12"/>
        </w:numPr>
        <w:spacing w:before="120" w:after="0"/>
        <w:ind w:left="360"/>
        <w:rPr>
          <w:rFonts w:ascii="Century Gothic" w:hAnsi="Century Gothic"/>
          <w:sz w:val="20"/>
          <w:szCs w:val="20"/>
        </w:rPr>
      </w:pPr>
      <w:r w:rsidRPr="007F29DB">
        <w:rPr>
          <w:rFonts w:ascii="Century Gothic" w:eastAsia="Century Gothic" w:hAnsi="Century Gothic" w:cs="Century Gothic"/>
          <w:bCs/>
          <w:sz w:val="20"/>
        </w:rPr>
        <w:t>Consider Approval of Alt Construction LLC Tax Abatement and Economic Revitalization Area Resolution (Resolution 2023-25)</w:t>
      </w:r>
      <w:r w:rsidR="00EF658F" w:rsidRPr="007F29DB">
        <w:rPr>
          <w:rFonts w:ascii="Century Gothic" w:eastAsia="Century Gothic" w:hAnsi="Century Gothic" w:cs="Century Gothic"/>
          <w:bCs/>
          <w:sz w:val="20"/>
        </w:rPr>
        <w:t xml:space="preserve">. </w:t>
      </w:r>
    </w:p>
    <w:p w14:paraId="37A5822E" w14:textId="463DFF09" w:rsidR="004D69C4" w:rsidRDefault="00C30E40" w:rsidP="00236BD2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sz w:val="20"/>
          <w:szCs w:val="20"/>
          <w:highlight w:val="yellow"/>
        </w:rPr>
      </w:pPr>
      <w:r w:rsidRPr="00BE20B7">
        <w:rPr>
          <w:rFonts w:ascii="Century Gothic" w:hAnsi="Century Gothic"/>
          <w:sz w:val="20"/>
          <w:szCs w:val="20"/>
        </w:rPr>
        <w:t xml:space="preserve">Alt </w:t>
      </w:r>
      <w:r w:rsidR="00BE20B7" w:rsidRPr="00BE20B7">
        <w:rPr>
          <w:rFonts w:ascii="Century Gothic" w:hAnsi="Century Gothic"/>
          <w:sz w:val="20"/>
          <w:szCs w:val="20"/>
        </w:rPr>
        <w:t>Construction</w:t>
      </w:r>
      <w:r w:rsidR="003A2469" w:rsidRPr="00BE20B7">
        <w:rPr>
          <w:rFonts w:ascii="Century Gothic" w:hAnsi="Century Gothic"/>
          <w:sz w:val="20"/>
          <w:szCs w:val="20"/>
        </w:rPr>
        <w:t xml:space="preserve"> </w:t>
      </w:r>
      <w:r w:rsidR="00BE20B7" w:rsidRPr="00BE20B7">
        <w:rPr>
          <w:rFonts w:ascii="Century Gothic" w:hAnsi="Century Gothic"/>
          <w:sz w:val="20"/>
          <w:szCs w:val="20"/>
        </w:rPr>
        <w:t>representative</w:t>
      </w:r>
      <w:r w:rsidR="003A2469" w:rsidRPr="00BE20B7">
        <w:rPr>
          <w:rFonts w:ascii="Century Gothic" w:hAnsi="Century Gothic"/>
          <w:sz w:val="20"/>
          <w:szCs w:val="20"/>
        </w:rPr>
        <w:t xml:space="preserve"> </w:t>
      </w:r>
      <w:r w:rsidR="0098247C" w:rsidRPr="0098247C">
        <w:rPr>
          <w:rFonts w:ascii="Century Gothic" w:hAnsi="Century Gothic"/>
          <w:sz w:val="20"/>
          <w:szCs w:val="20"/>
        </w:rPr>
        <w:t>Ben Worrell</w:t>
      </w:r>
      <w:r w:rsidR="0098247C">
        <w:rPr>
          <w:rFonts w:ascii="Century Gothic" w:hAnsi="Century Gothic"/>
          <w:sz w:val="20"/>
          <w:szCs w:val="20"/>
        </w:rPr>
        <w:t xml:space="preserve"> with </w:t>
      </w:r>
      <w:r w:rsidR="0098247C" w:rsidRPr="0098247C">
        <w:rPr>
          <w:rFonts w:ascii="Century Gothic" w:hAnsi="Century Gothic"/>
          <w:sz w:val="20"/>
          <w:szCs w:val="20"/>
        </w:rPr>
        <w:t>McGuire Sponsel</w:t>
      </w:r>
      <w:r w:rsidR="0098247C" w:rsidRPr="0098247C">
        <w:rPr>
          <w:rFonts w:ascii="Century Gothic" w:hAnsi="Century Gothic"/>
          <w:sz w:val="20"/>
          <w:szCs w:val="20"/>
        </w:rPr>
        <w:t xml:space="preserve"> </w:t>
      </w:r>
      <w:r w:rsidR="00B90E4D" w:rsidRPr="00445DB4">
        <w:rPr>
          <w:rFonts w:ascii="Century Gothic" w:hAnsi="Century Gothic"/>
          <w:sz w:val="20"/>
          <w:szCs w:val="20"/>
        </w:rPr>
        <w:t xml:space="preserve">and Seth Alt </w:t>
      </w:r>
      <w:r w:rsidR="00BE20B7" w:rsidRPr="00B96A75">
        <w:rPr>
          <w:rFonts w:ascii="Century Gothic" w:hAnsi="Century Gothic"/>
          <w:sz w:val="20"/>
          <w:szCs w:val="20"/>
        </w:rPr>
        <w:t xml:space="preserve">were present. </w:t>
      </w:r>
      <w:r w:rsidR="00187BE4">
        <w:rPr>
          <w:rFonts w:ascii="Century Gothic" w:hAnsi="Century Gothic"/>
          <w:sz w:val="20"/>
          <w:szCs w:val="20"/>
        </w:rPr>
        <w:t xml:space="preserve">Mr. Worrell reiterated that this </w:t>
      </w:r>
      <w:r w:rsidR="00CC135C">
        <w:rPr>
          <w:rFonts w:ascii="Century Gothic" w:hAnsi="Century Gothic"/>
          <w:sz w:val="20"/>
          <w:szCs w:val="20"/>
        </w:rPr>
        <w:t xml:space="preserve">was for a </w:t>
      </w:r>
      <w:r w:rsidR="004842B5" w:rsidRPr="00B96A75">
        <w:rPr>
          <w:rFonts w:ascii="Century Gothic" w:hAnsi="Century Gothic"/>
          <w:sz w:val="20"/>
          <w:szCs w:val="20"/>
        </w:rPr>
        <w:t>30</w:t>
      </w:r>
      <w:r w:rsidR="00CC135C">
        <w:rPr>
          <w:rFonts w:ascii="Century Gothic" w:hAnsi="Century Gothic"/>
          <w:sz w:val="20"/>
          <w:szCs w:val="20"/>
        </w:rPr>
        <w:t>,</w:t>
      </w:r>
      <w:r w:rsidR="004842B5" w:rsidRPr="00B96A75">
        <w:rPr>
          <w:rFonts w:ascii="Century Gothic" w:hAnsi="Century Gothic"/>
          <w:sz w:val="20"/>
          <w:szCs w:val="20"/>
        </w:rPr>
        <w:t>000 sq</w:t>
      </w:r>
      <w:r w:rsidR="00CC135C">
        <w:rPr>
          <w:rFonts w:ascii="Century Gothic" w:hAnsi="Century Gothic"/>
          <w:sz w:val="20"/>
          <w:szCs w:val="20"/>
        </w:rPr>
        <w:t>.</w:t>
      </w:r>
      <w:r w:rsidR="004842B5" w:rsidRPr="00B96A75">
        <w:rPr>
          <w:rFonts w:ascii="Century Gothic" w:hAnsi="Century Gothic"/>
          <w:sz w:val="20"/>
          <w:szCs w:val="20"/>
        </w:rPr>
        <w:t xml:space="preserve"> f</w:t>
      </w:r>
      <w:r w:rsidR="00CC135C">
        <w:rPr>
          <w:rFonts w:ascii="Century Gothic" w:hAnsi="Century Gothic"/>
          <w:sz w:val="20"/>
          <w:szCs w:val="20"/>
        </w:rPr>
        <w:t xml:space="preserve">t. building to the </w:t>
      </w:r>
      <w:r w:rsidR="004842B5" w:rsidRPr="00B96A75">
        <w:rPr>
          <w:rFonts w:ascii="Century Gothic" w:hAnsi="Century Gothic"/>
          <w:sz w:val="20"/>
          <w:szCs w:val="20"/>
        </w:rPr>
        <w:t xml:space="preserve">west of </w:t>
      </w:r>
      <w:r w:rsidR="00CC135C">
        <w:rPr>
          <w:rFonts w:ascii="Century Gothic" w:hAnsi="Century Gothic"/>
          <w:sz w:val="20"/>
          <w:szCs w:val="20"/>
        </w:rPr>
        <w:t>D</w:t>
      </w:r>
      <w:r w:rsidR="004842B5" w:rsidRPr="00B96A75">
        <w:rPr>
          <w:rFonts w:ascii="Century Gothic" w:hAnsi="Century Gothic"/>
          <w:sz w:val="20"/>
          <w:szCs w:val="20"/>
        </w:rPr>
        <w:t xml:space="preserve">uke </w:t>
      </w:r>
      <w:r w:rsidR="00A217B5" w:rsidRPr="00B96A75">
        <w:rPr>
          <w:rFonts w:ascii="Century Gothic" w:hAnsi="Century Gothic"/>
          <w:sz w:val="20"/>
          <w:szCs w:val="20"/>
        </w:rPr>
        <w:t>Industrial</w:t>
      </w:r>
      <w:r w:rsidR="004842B5" w:rsidRPr="00B96A75">
        <w:rPr>
          <w:rFonts w:ascii="Century Gothic" w:hAnsi="Century Gothic"/>
          <w:sz w:val="20"/>
          <w:szCs w:val="20"/>
        </w:rPr>
        <w:t xml:space="preserve"> </w:t>
      </w:r>
      <w:r w:rsidR="00187BE4">
        <w:rPr>
          <w:rFonts w:ascii="Century Gothic" w:hAnsi="Century Gothic"/>
          <w:sz w:val="20"/>
          <w:szCs w:val="20"/>
        </w:rPr>
        <w:t>P</w:t>
      </w:r>
      <w:r w:rsidR="00A217B5" w:rsidRPr="00B96A75">
        <w:rPr>
          <w:rFonts w:ascii="Century Gothic" w:hAnsi="Century Gothic"/>
          <w:sz w:val="20"/>
          <w:szCs w:val="20"/>
        </w:rPr>
        <w:t>ark</w:t>
      </w:r>
      <w:r w:rsidR="004842B5" w:rsidRPr="00B96A75">
        <w:rPr>
          <w:rFonts w:ascii="Century Gothic" w:hAnsi="Century Gothic"/>
          <w:sz w:val="20"/>
          <w:szCs w:val="20"/>
        </w:rPr>
        <w:t xml:space="preserve"> and </w:t>
      </w:r>
      <w:r w:rsidR="00A217B5" w:rsidRPr="00B96A75">
        <w:rPr>
          <w:rFonts w:ascii="Century Gothic" w:hAnsi="Century Gothic"/>
          <w:sz w:val="20"/>
          <w:szCs w:val="20"/>
        </w:rPr>
        <w:t>south</w:t>
      </w:r>
      <w:r w:rsidR="00412E31" w:rsidRPr="00B96A75">
        <w:rPr>
          <w:rFonts w:ascii="Century Gothic" w:hAnsi="Century Gothic"/>
          <w:sz w:val="20"/>
          <w:szCs w:val="20"/>
        </w:rPr>
        <w:t xml:space="preserve"> of the new </w:t>
      </w:r>
      <w:r w:rsidR="007E1165" w:rsidRPr="00B96A75">
        <w:rPr>
          <w:rFonts w:ascii="Century Gothic" w:hAnsi="Century Gothic"/>
          <w:sz w:val="20"/>
          <w:szCs w:val="20"/>
        </w:rPr>
        <w:t>Wally’s</w:t>
      </w:r>
      <w:r w:rsidR="00412E31" w:rsidRPr="00B96A75">
        <w:rPr>
          <w:rFonts w:ascii="Century Gothic" w:hAnsi="Century Gothic"/>
          <w:sz w:val="20"/>
          <w:szCs w:val="20"/>
        </w:rPr>
        <w:t xml:space="preserve">. </w:t>
      </w:r>
      <w:r w:rsidR="00CC135C">
        <w:rPr>
          <w:rFonts w:ascii="Century Gothic" w:hAnsi="Century Gothic"/>
          <w:sz w:val="20"/>
          <w:szCs w:val="20"/>
        </w:rPr>
        <w:t>It can b</w:t>
      </w:r>
      <w:r w:rsidR="00412E31" w:rsidRPr="00B96A75">
        <w:rPr>
          <w:rFonts w:ascii="Century Gothic" w:hAnsi="Century Gothic"/>
          <w:sz w:val="20"/>
          <w:szCs w:val="20"/>
        </w:rPr>
        <w:t xml:space="preserve">e </w:t>
      </w:r>
      <w:r w:rsidR="007E1165" w:rsidRPr="00B96A75">
        <w:rPr>
          <w:rFonts w:ascii="Century Gothic" w:hAnsi="Century Gothic"/>
          <w:sz w:val="20"/>
          <w:szCs w:val="20"/>
        </w:rPr>
        <w:t>subdivided</w:t>
      </w:r>
      <w:r w:rsidR="00412E31" w:rsidRPr="00B96A75">
        <w:rPr>
          <w:rFonts w:ascii="Century Gothic" w:hAnsi="Century Gothic"/>
          <w:sz w:val="20"/>
          <w:szCs w:val="20"/>
        </w:rPr>
        <w:t xml:space="preserve"> into smaller tenant uses</w:t>
      </w:r>
      <w:r w:rsidR="008007D1" w:rsidRPr="00B96A75">
        <w:rPr>
          <w:rFonts w:ascii="Century Gothic" w:hAnsi="Century Gothic"/>
          <w:sz w:val="20"/>
          <w:szCs w:val="20"/>
        </w:rPr>
        <w:t xml:space="preserve"> for growing </w:t>
      </w:r>
      <w:r w:rsidR="00A217B5" w:rsidRPr="00B96A75">
        <w:rPr>
          <w:rFonts w:ascii="Century Gothic" w:hAnsi="Century Gothic"/>
          <w:sz w:val="20"/>
          <w:szCs w:val="20"/>
        </w:rPr>
        <w:t>entrepreneurs</w:t>
      </w:r>
      <w:r w:rsidR="008007D1" w:rsidRPr="00B96A75">
        <w:rPr>
          <w:rFonts w:ascii="Century Gothic" w:hAnsi="Century Gothic"/>
          <w:sz w:val="20"/>
          <w:szCs w:val="20"/>
        </w:rPr>
        <w:t xml:space="preserve">. </w:t>
      </w:r>
      <w:r w:rsidR="00241161">
        <w:rPr>
          <w:rFonts w:ascii="Century Gothic" w:hAnsi="Century Gothic"/>
          <w:sz w:val="20"/>
          <w:szCs w:val="20"/>
        </w:rPr>
        <w:t>Adam Hess</w:t>
      </w:r>
      <w:r w:rsidR="008007D1" w:rsidRPr="00B96A75">
        <w:rPr>
          <w:rFonts w:ascii="Century Gothic" w:hAnsi="Century Gothic"/>
          <w:sz w:val="20"/>
          <w:szCs w:val="20"/>
        </w:rPr>
        <w:t xml:space="preserve"> asked where </w:t>
      </w:r>
      <w:r w:rsidR="008A731F">
        <w:rPr>
          <w:rFonts w:ascii="Century Gothic" w:hAnsi="Century Gothic"/>
          <w:sz w:val="20"/>
          <w:szCs w:val="20"/>
        </w:rPr>
        <w:t xml:space="preserve">the </w:t>
      </w:r>
      <w:r w:rsidR="00996E72">
        <w:rPr>
          <w:rFonts w:ascii="Century Gothic" w:hAnsi="Century Gothic"/>
          <w:sz w:val="20"/>
          <w:szCs w:val="20"/>
        </w:rPr>
        <w:t>market</w:t>
      </w:r>
      <w:r w:rsidR="008A731F">
        <w:rPr>
          <w:rFonts w:ascii="Century Gothic" w:hAnsi="Century Gothic"/>
          <w:sz w:val="20"/>
          <w:szCs w:val="20"/>
        </w:rPr>
        <w:t xml:space="preserve"> w</w:t>
      </w:r>
      <w:r w:rsidR="00996E72">
        <w:rPr>
          <w:rFonts w:ascii="Century Gothic" w:hAnsi="Century Gothic"/>
          <w:sz w:val="20"/>
          <w:szCs w:val="20"/>
        </w:rPr>
        <w:t>a</w:t>
      </w:r>
      <w:r w:rsidR="008A731F">
        <w:rPr>
          <w:rFonts w:ascii="Century Gothic" w:hAnsi="Century Gothic"/>
          <w:sz w:val="20"/>
          <w:szCs w:val="20"/>
        </w:rPr>
        <w:t xml:space="preserve">s for </w:t>
      </w:r>
      <w:r w:rsidR="008007D1" w:rsidRPr="00B96A75">
        <w:rPr>
          <w:rFonts w:ascii="Century Gothic" w:hAnsi="Century Gothic"/>
          <w:sz w:val="20"/>
          <w:szCs w:val="20"/>
        </w:rPr>
        <w:t xml:space="preserve">smaller </w:t>
      </w:r>
      <w:r w:rsidR="001927A0" w:rsidRPr="00B96A75">
        <w:rPr>
          <w:rFonts w:ascii="Century Gothic" w:hAnsi="Century Gothic"/>
          <w:sz w:val="20"/>
          <w:szCs w:val="20"/>
        </w:rPr>
        <w:t>businesses</w:t>
      </w:r>
      <w:r w:rsidR="008A731F">
        <w:rPr>
          <w:rFonts w:ascii="Century Gothic" w:hAnsi="Century Gothic"/>
          <w:sz w:val="20"/>
          <w:szCs w:val="20"/>
        </w:rPr>
        <w:t xml:space="preserve"> looking for </w:t>
      </w:r>
      <w:r w:rsidR="008007D1" w:rsidRPr="00B96A75">
        <w:rPr>
          <w:rFonts w:ascii="Century Gothic" w:hAnsi="Century Gothic"/>
          <w:sz w:val="20"/>
          <w:szCs w:val="20"/>
        </w:rPr>
        <w:t>5</w:t>
      </w:r>
      <w:r w:rsidR="008A731F">
        <w:rPr>
          <w:rFonts w:ascii="Century Gothic" w:hAnsi="Century Gothic"/>
          <w:sz w:val="20"/>
          <w:szCs w:val="20"/>
        </w:rPr>
        <w:t>-</w:t>
      </w:r>
      <w:r w:rsidR="008007D1" w:rsidRPr="00B96A75">
        <w:rPr>
          <w:rFonts w:ascii="Century Gothic" w:hAnsi="Century Gothic"/>
          <w:sz w:val="20"/>
          <w:szCs w:val="20"/>
        </w:rPr>
        <w:t>6,000 sq. ft</w:t>
      </w:r>
      <w:r w:rsidR="008A731F">
        <w:rPr>
          <w:rFonts w:ascii="Century Gothic" w:hAnsi="Century Gothic"/>
          <w:sz w:val="20"/>
          <w:szCs w:val="20"/>
        </w:rPr>
        <w:t xml:space="preserve">. </w:t>
      </w:r>
      <w:r w:rsidR="008007D1" w:rsidRPr="00B96A75">
        <w:rPr>
          <w:rFonts w:ascii="Century Gothic" w:hAnsi="Century Gothic"/>
          <w:sz w:val="20"/>
          <w:szCs w:val="20"/>
        </w:rPr>
        <w:t xml:space="preserve"> space</w:t>
      </w:r>
      <w:r w:rsidR="008A731F">
        <w:rPr>
          <w:rFonts w:ascii="Century Gothic" w:hAnsi="Century Gothic"/>
          <w:sz w:val="20"/>
          <w:szCs w:val="20"/>
        </w:rPr>
        <w:t>s</w:t>
      </w:r>
      <w:r w:rsidR="008007D1" w:rsidRPr="00B96A75">
        <w:rPr>
          <w:rFonts w:ascii="Century Gothic" w:hAnsi="Century Gothic"/>
          <w:sz w:val="20"/>
          <w:szCs w:val="20"/>
        </w:rPr>
        <w:t xml:space="preserve">. </w:t>
      </w:r>
      <w:r w:rsidR="006F125E" w:rsidRPr="00B96A75">
        <w:rPr>
          <w:rFonts w:ascii="Century Gothic" w:hAnsi="Century Gothic"/>
          <w:sz w:val="20"/>
          <w:szCs w:val="20"/>
        </w:rPr>
        <w:t>Seth Alt</w:t>
      </w:r>
      <w:r w:rsidR="008A731F">
        <w:rPr>
          <w:rFonts w:ascii="Century Gothic" w:hAnsi="Century Gothic"/>
          <w:sz w:val="20"/>
          <w:szCs w:val="20"/>
        </w:rPr>
        <w:t xml:space="preserve"> </w:t>
      </w:r>
      <w:r w:rsidR="001560A6">
        <w:rPr>
          <w:rFonts w:ascii="Century Gothic" w:hAnsi="Century Gothic"/>
          <w:sz w:val="20"/>
          <w:szCs w:val="20"/>
        </w:rPr>
        <w:t xml:space="preserve">said there was a need for smaller spaces going </w:t>
      </w:r>
      <w:r w:rsidR="001927A0">
        <w:rPr>
          <w:rFonts w:ascii="Century Gothic" w:hAnsi="Century Gothic"/>
          <w:sz w:val="20"/>
          <w:szCs w:val="20"/>
        </w:rPr>
        <w:t>down</w:t>
      </w:r>
      <w:r w:rsidR="001560A6">
        <w:rPr>
          <w:rFonts w:ascii="Century Gothic" w:hAnsi="Century Gothic"/>
          <w:sz w:val="20"/>
          <w:szCs w:val="20"/>
        </w:rPr>
        <w:t xml:space="preserve"> to 3,000 sq. ft. in Whitestown including </w:t>
      </w:r>
      <w:r w:rsidR="006F125E" w:rsidRPr="00B96A75">
        <w:rPr>
          <w:rFonts w:ascii="Century Gothic" w:hAnsi="Century Gothic"/>
          <w:sz w:val="20"/>
          <w:szCs w:val="20"/>
        </w:rPr>
        <w:t xml:space="preserve">IT, </w:t>
      </w:r>
      <w:r w:rsidR="002A073B" w:rsidRPr="00B96A75">
        <w:rPr>
          <w:rFonts w:ascii="Century Gothic" w:hAnsi="Century Gothic"/>
          <w:sz w:val="20"/>
          <w:szCs w:val="20"/>
        </w:rPr>
        <w:t>landscape</w:t>
      </w:r>
      <w:r w:rsidR="00381F7B" w:rsidRPr="00B96A75">
        <w:rPr>
          <w:rFonts w:ascii="Century Gothic" w:hAnsi="Century Gothic"/>
          <w:sz w:val="20"/>
          <w:szCs w:val="20"/>
        </w:rPr>
        <w:t xml:space="preserve">, car </w:t>
      </w:r>
      <w:r w:rsidR="002A073B" w:rsidRPr="00B96A75">
        <w:rPr>
          <w:rFonts w:ascii="Century Gothic" w:hAnsi="Century Gothic"/>
          <w:sz w:val="20"/>
          <w:szCs w:val="20"/>
        </w:rPr>
        <w:t>detailing</w:t>
      </w:r>
      <w:r w:rsidR="00381F7B" w:rsidRPr="00B96A75">
        <w:rPr>
          <w:rFonts w:ascii="Century Gothic" w:hAnsi="Century Gothic"/>
          <w:sz w:val="20"/>
          <w:szCs w:val="20"/>
        </w:rPr>
        <w:t>. Th</w:t>
      </w:r>
      <w:r w:rsidR="001560A6">
        <w:rPr>
          <w:rFonts w:ascii="Century Gothic" w:hAnsi="Century Gothic"/>
          <w:sz w:val="20"/>
          <w:szCs w:val="20"/>
        </w:rPr>
        <w:t>e</w:t>
      </w:r>
      <w:r w:rsidR="00381F7B" w:rsidRPr="00B96A75">
        <w:rPr>
          <w:rFonts w:ascii="Century Gothic" w:hAnsi="Century Gothic"/>
          <w:sz w:val="20"/>
          <w:szCs w:val="20"/>
        </w:rPr>
        <w:t xml:space="preserve">y have done something similar in Zionsville. </w:t>
      </w:r>
      <w:r w:rsidR="00180F7B">
        <w:rPr>
          <w:rFonts w:ascii="Century Gothic" w:hAnsi="Century Gothic"/>
          <w:sz w:val="20"/>
          <w:szCs w:val="20"/>
        </w:rPr>
        <w:t>Mr. Hess</w:t>
      </w:r>
      <w:r w:rsidR="00706E42" w:rsidRPr="00B96A75">
        <w:rPr>
          <w:rFonts w:ascii="Century Gothic" w:hAnsi="Century Gothic"/>
          <w:sz w:val="20"/>
          <w:szCs w:val="20"/>
        </w:rPr>
        <w:t xml:space="preserve"> </w:t>
      </w:r>
      <w:r w:rsidR="001560A6">
        <w:rPr>
          <w:rFonts w:ascii="Century Gothic" w:hAnsi="Century Gothic"/>
          <w:sz w:val="20"/>
          <w:szCs w:val="20"/>
        </w:rPr>
        <w:t xml:space="preserve">asked how quickly the building would be full, Mr. Alt said they already had tenants and </w:t>
      </w:r>
      <w:r w:rsidR="00236BD2">
        <w:rPr>
          <w:rFonts w:ascii="Century Gothic" w:hAnsi="Century Gothic"/>
          <w:sz w:val="20"/>
          <w:szCs w:val="20"/>
        </w:rPr>
        <w:t xml:space="preserve">it would be full within </w:t>
      </w:r>
      <w:r w:rsidR="00706E42" w:rsidRPr="00B96A75">
        <w:rPr>
          <w:rFonts w:ascii="Century Gothic" w:hAnsi="Century Gothic"/>
          <w:sz w:val="20"/>
          <w:szCs w:val="20"/>
        </w:rPr>
        <w:t xml:space="preserve">6 </w:t>
      </w:r>
      <w:r w:rsidR="00FD4E9B" w:rsidRPr="00B96A75">
        <w:rPr>
          <w:rFonts w:ascii="Century Gothic" w:hAnsi="Century Gothic"/>
          <w:sz w:val="20"/>
          <w:szCs w:val="20"/>
        </w:rPr>
        <w:t>months</w:t>
      </w:r>
      <w:r w:rsidR="00706E42" w:rsidRPr="00B96A75">
        <w:rPr>
          <w:rFonts w:ascii="Century Gothic" w:hAnsi="Century Gothic"/>
          <w:sz w:val="20"/>
          <w:szCs w:val="20"/>
        </w:rPr>
        <w:t xml:space="preserve"> of marketing. </w:t>
      </w:r>
      <w:r w:rsidR="00236BD2">
        <w:rPr>
          <w:rFonts w:ascii="Century Gothic" w:hAnsi="Century Gothic"/>
          <w:sz w:val="20"/>
          <w:szCs w:val="20"/>
        </w:rPr>
        <w:t xml:space="preserve">He noted they would not be </w:t>
      </w:r>
      <w:r w:rsidR="00F43004" w:rsidRPr="00B96A75">
        <w:rPr>
          <w:rFonts w:ascii="Century Gothic" w:hAnsi="Century Gothic"/>
          <w:sz w:val="20"/>
          <w:szCs w:val="20"/>
        </w:rPr>
        <w:t xml:space="preserve">corporate </w:t>
      </w:r>
      <w:r w:rsidR="007E1165" w:rsidRPr="00B96A75">
        <w:rPr>
          <w:rFonts w:ascii="Century Gothic" w:hAnsi="Century Gothic"/>
          <w:sz w:val="20"/>
          <w:szCs w:val="20"/>
        </w:rPr>
        <w:t>tenants</w:t>
      </w:r>
      <w:r w:rsidR="00236BD2">
        <w:rPr>
          <w:rFonts w:ascii="Century Gothic" w:hAnsi="Century Gothic"/>
          <w:sz w:val="20"/>
          <w:szCs w:val="20"/>
        </w:rPr>
        <w:t xml:space="preserve"> and would be </w:t>
      </w:r>
      <w:r w:rsidR="00F43004" w:rsidRPr="00B96A75">
        <w:rPr>
          <w:rFonts w:ascii="Century Gothic" w:hAnsi="Century Gothic"/>
          <w:sz w:val="20"/>
          <w:szCs w:val="20"/>
        </w:rPr>
        <w:t xml:space="preserve">local </w:t>
      </w:r>
      <w:r w:rsidR="007E1165" w:rsidRPr="00B96A75">
        <w:rPr>
          <w:rFonts w:ascii="Century Gothic" w:hAnsi="Century Gothic"/>
          <w:sz w:val="20"/>
          <w:szCs w:val="20"/>
        </w:rPr>
        <w:t>businesses</w:t>
      </w:r>
      <w:r w:rsidR="00F43004" w:rsidRPr="00B96A75">
        <w:rPr>
          <w:rFonts w:ascii="Century Gothic" w:hAnsi="Century Gothic"/>
          <w:sz w:val="20"/>
          <w:szCs w:val="20"/>
        </w:rPr>
        <w:t xml:space="preserve">. </w:t>
      </w:r>
      <w:r w:rsidR="009618E8">
        <w:rPr>
          <w:rFonts w:ascii="Century Gothic" w:hAnsi="Century Gothic"/>
          <w:sz w:val="20"/>
          <w:szCs w:val="20"/>
        </w:rPr>
        <w:t>Eric Nichols</w:t>
      </w:r>
      <w:r w:rsidR="00F43004" w:rsidRPr="00B96A75">
        <w:rPr>
          <w:rFonts w:ascii="Century Gothic" w:hAnsi="Century Gothic"/>
          <w:sz w:val="20"/>
          <w:szCs w:val="20"/>
        </w:rPr>
        <w:t xml:space="preserve"> </w:t>
      </w:r>
      <w:r w:rsidR="0015574E">
        <w:rPr>
          <w:rFonts w:ascii="Century Gothic" w:hAnsi="Century Gothic"/>
          <w:sz w:val="20"/>
          <w:szCs w:val="20"/>
        </w:rPr>
        <w:t xml:space="preserve">noted </w:t>
      </w:r>
      <w:proofErr w:type="gramStart"/>
      <w:r w:rsidR="0015574E">
        <w:rPr>
          <w:rFonts w:ascii="Century Gothic" w:hAnsi="Century Gothic"/>
          <w:sz w:val="20"/>
          <w:szCs w:val="20"/>
        </w:rPr>
        <w:t>t</w:t>
      </w:r>
      <w:r w:rsidR="00F43004" w:rsidRPr="00B96A75">
        <w:rPr>
          <w:rFonts w:ascii="Century Gothic" w:hAnsi="Century Gothic"/>
          <w:sz w:val="20"/>
          <w:szCs w:val="20"/>
        </w:rPr>
        <w:t xml:space="preserve">his </w:t>
      </w:r>
      <w:r w:rsidR="00293DD0" w:rsidRPr="00B96A75">
        <w:rPr>
          <w:rFonts w:ascii="Century Gothic" w:hAnsi="Century Gothic"/>
          <w:sz w:val="20"/>
          <w:szCs w:val="20"/>
        </w:rPr>
        <w:t>f</w:t>
      </w:r>
      <w:r w:rsidR="00F43004" w:rsidRPr="00B96A75">
        <w:rPr>
          <w:rFonts w:ascii="Century Gothic" w:hAnsi="Century Gothic"/>
          <w:sz w:val="20"/>
          <w:szCs w:val="20"/>
        </w:rPr>
        <w:t>ills</w:t>
      </w:r>
      <w:proofErr w:type="gramEnd"/>
      <w:r w:rsidR="00F43004" w:rsidRPr="00B96A75">
        <w:rPr>
          <w:rFonts w:ascii="Century Gothic" w:hAnsi="Century Gothic"/>
          <w:sz w:val="20"/>
          <w:szCs w:val="20"/>
        </w:rPr>
        <w:t xml:space="preserve"> </w:t>
      </w:r>
      <w:r w:rsidR="007E1165" w:rsidRPr="00B96A75">
        <w:rPr>
          <w:rFonts w:ascii="Century Gothic" w:hAnsi="Century Gothic"/>
          <w:sz w:val="20"/>
          <w:szCs w:val="20"/>
        </w:rPr>
        <w:t>in</w:t>
      </w:r>
      <w:r w:rsidR="00F43004" w:rsidRPr="00B96A75">
        <w:rPr>
          <w:rFonts w:ascii="Century Gothic" w:hAnsi="Century Gothic"/>
          <w:sz w:val="20"/>
          <w:szCs w:val="20"/>
        </w:rPr>
        <w:t xml:space="preserve"> </w:t>
      </w:r>
      <w:r w:rsidR="007E1165" w:rsidRPr="00B96A75">
        <w:rPr>
          <w:rFonts w:ascii="Century Gothic" w:hAnsi="Century Gothic"/>
          <w:sz w:val="20"/>
          <w:szCs w:val="20"/>
        </w:rPr>
        <w:t>the</w:t>
      </w:r>
      <w:r w:rsidR="00F43004" w:rsidRPr="00B96A75">
        <w:rPr>
          <w:rFonts w:ascii="Century Gothic" w:hAnsi="Century Gothic"/>
          <w:sz w:val="20"/>
          <w:szCs w:val="20"/>
        </w:rPr>
        <w:t xml:space="preserve"> </w:t>
      </w:r>
      <w:r w:rsidR="007E1165" w:rsidRPr="00B96A75">
        <w:rPr>
          <w:rFonts w:ascii="Century Gothic" w:hAnsi="Century Gothic"/>
          <w:sz w:val="20"/>
          <w:szCs w:val="20"/>
        </w:rPr>
        <w:t>last</w:t>
      </w:r>
      <w:r w:rsidR="00F43004" w:rsidRPr="00B96A75">
        <w:rPr>
          <w:rFonts w:ascii="Century Gothic" w:hAnsi="Century Gothic"/>
          <w:sz w:val="20"/>
          <w:szCs w:val="20"/>
        </w:rPr>
        <w:t xml:space="preserve"> piece of land</w:t>
      </w:r>
      <w:r w:rsidR="00293DD0" w:rsidRPr="00B96A75">
        <w:rPr>
          <w:rFonts w:ascii="Century Gothic" w:hAnsi="Century Gothic"/>
          <w:sz w:val="20"/>
          <w:szCs w:val="20"/>
        </w:rPr>
        <w:t xml:space="preserve">. </w:t>
      </w:r>
      <w:r w:rsidR="00236BD2">
        <w:rPr>
          <w:rFonts w:ascii="Century Gothic" w:hAnsi="Century Gothic"/>
          <w:sz w:val="20"/>
          <w:szCs w:val="20"/>
        </w:rPr>
        <w:t xml:space="preserve">Mr. </w:t>
      </w:r>
      <w:r w:rsidR="00293DD0" w:rsidRPr="00B96A75">
        <w:rPr>
          <w:rFonts w:ascii="Century Gothic" w:hAnsi="Century Gothic"/>
          <w:sz w:val="20"/>
          <w:szCs w:val="20"/>
        </w:rPr>
        <w:t xml:space="preserve">Alt said they are </w:t>
      </w:r>
      <w:r w:rsidR="007E1165" w:rsidRPr="00B96A75">
        <w:rPr>
          <w:rFonts w:ascii="Century Gothic" w:hAnsi="Century Gothic"/>
          <w:sz w:val="20"/>
          <w:szCs w:val="20"/>
        </w:rPr>
        <w:t>also working</w:t>
      </w:r>
      <w:r w:rsidR="00293DD0" w:rsidRPr="00B96A75">
        <w:rPr>
          <w:rFonts w:ascii="Century Gothic" w:hAnsi="Century Gothic"/>
          <w:sz w:val="20"/>
          <w:szCs w:val="20"/>
        </w:rPr>
        <w:t xml:space="preserve"> </w:t>
      </w:r>
      <w:r w:rsidR="007E1165" w:rsidRPr="00B96A75">
        <w:rPr>
          <w:rFonts w:ascii="Century Gothic" w:hAnsi="Century Gothic"/>
          <w:sz w:val="20"/>
          <w:szCs w:val="20"/>
        </w:rPr>
        <w:t>with</w:t>
      </w:r>
      <w:r w:rsidR="00293DD0" w:rsidRPr="00B96A75">
        <w:rPr>
          <w:rFonts w:ascii="Century Gothic" w:hAnsi="Century Gothic"/>
          <w:sz w:val="20"/>
          <w:szCs w:val="20"/>
        </w:rPr>
        <w:t xml:space="preserve"> </w:t>
      </w:r>
      <w:r w:rsidR="00236BD2">
        <w:rPr>
          <w:rFonts w:ascii="Century Gothic" w:hAnsi="Century Gothic"/>
          <w:sz w:val="20"/>
          <w:szCs w:val="20"/>
        </w:rPr>
        <w:t>Town U</w:t>
      </w:r>
      <w:r w:rsidR="007E1165" w:rsidRPr="00B96A75">
        <w:rPr>
          <w:rFonts w:ascii="Century Gothic" w:hAnsi="Century Gothic"/>
          <w:sz w:val="20"/>
          <w:szCs w:val="20"/>
        </w:rPr>
        <w:t>tilities</w:t>
      </w:r>
      <w:r w:rsidR="00236BD2">
        <w:rPr>
          <w:rFonts w:ascii="Century Gothic" w:hAnsi="Century Gothic"/>
          <w:sz w:val="20"/>
          <w:szCs w:val="20"/>
        </w:rPr>
        <w:t>/Planning</w:t>
      </w:r>
      <w:r w:rsidR="00293DD0" w:rsidRPr="00B96A75">
        <w:rPr>
          <w:rFonts w:ascii="Century Gothic" w:hAnsi="Century Gothic"/>
          <w:sz w:val="20"/>
          <w:szCs w:val="20"/>
        </w:rPr>
        <w:t xml:space="preserve"> </w:t>
      </w:r>
      <w:r w:rsidR="00F77D6E" w:rsidRPr="00B96A75">
        <w:rPr>
          <w:rFonts w:ascii="Century Gothic" w:hAnsi="Century Gothic"/>
          <w:sz w:val="20"/>
          <w:szCs w:val="20"/>
        </w:rPr>
        <w:t>and Wally</w:t>
      </w:r>
      <w:r w:rsidR="007E1165">
        <w:rPr>
          <w:rFonts w:ascii="Century Gothic" w:hAnsi="Century Gothic"/>
          <w:sz w:val="20"/>
          <w:szCs w:val="20"/>
        </w:rPr>
        <w:t>’</w:t>
      </w:r>
      <w:r w:rsidR="00F77D6E" w:rsidRPr="00B96A75">
        <w:rPr>
          <w:rFonts w:ascii="Century Gothic" w:hAnsi="Century Gothic"/>
          <w:sz w:val="20"/>
          <w:szCs w:val="20"/>
        </w:rPr>
        <w:t xml:space="preserve">s </w:t>
      </w:r>
      <w:r w:rsidR="00293DD0" w:rsidRPr="00B96A75">
        <w:rPr>
          <w:rFonts w:ascii="Century Gothic" w:hAnsi="Century Gothic"/>
          <w:sz w:val="20"/>
          <w:szCs w:val="20"/>
        </w:rPr>
        <w:t xml:space="preserve">to connect </w:t>
      </w:r>
      <w:r w:rsidR="00F77D6E" w:rsidRPr="00B96A75">
        <w:rPr>
          <w:rFonts w:ascii="Century Gothic" w:hAnsi="Century Gothic"/>
          <w:sz w:val="20"/>
          <w:szCs w:val="20"/>
        </w:rPr>
        <w:t xml:space="preserve">Perry Worth </w:t>
      </w:r>
      <w:r w:rsidR="00452AE6">
        <w:rPr>
          <w:rFonts w:ascii="Century Gothic" w:hAnsi="Century Gothic"/>
          <w:sz w:val="20"/>
          <w:szCs w:val="20"/>
        </w:rPr>
        <w:t>R</w:t>
      </w:r>
      <w:r w:rsidR="00F77D6E" w:rsidRPr="00B96A75">
        <w:rPr>
          <w:rFonts w:ascii="Century Gothic" w:hAnsi="Century Gothic"/>
          <w:sz w:val="20"/>
          <w:szCs w:val="20"/>
        </w:rPr>
        <w:t xml:space="preserve">oad. </w:t>
      </w:r>
      <w:r w:rsidR="00E56F6E" w:rsidRPr="00E56F6E">
        <w:rPr>
          <w:rFonts w:ascii="Century Gothic" w:hAnsi="Century Gothic"/>
          <w:sz w:val="20"/>
          <w:szCs w:val="20"/>
        </w:rPr>
        <w:t>Cheryl Hancock</w:t>
      </w:r>
      <w:r w:rsidR="00E56F6E" w:rsidRPr="00E56F6E">
        <w:rPr>
          <w:rFonts w:ascii="Century Gothic" w:hAnsi="Century Gothic"/>
          <w:sz w:val="20"/>
          <w:szCs w:val="20"/>
        </w:rPr>
        <w:t xml:space="preserve"> </w:t>
      </w:r>
      <w:r w:rsidR="00B96A75" w:rsidRPr="00B96A75">
        <w:rPr>
          <w:rFonts w:ascii="Century Gothic" w:hAnsi="Century Gothic"/>
          <w:sz w:val="20"/>
          <w:szCs w:val="20"/>
        </w:rPr>
        <w:t xml:space="preserve">asked why </w:t>
      </w:r>
      <w:r w:rsidR="007E1165" w:rsidRPr="00B96A75">
        <w:rPr>
          <w:rFonts w:ascii="Century Gothic" w:hAnsi="Century Gothic"/>
          <w:sz w:val="20"/>
          <w:szCs w:val="20"/>
        </w:rPr>
        <w:t>they</w:t>
      </w:r>
      <w:r w:rsidR="00B96A75" w:rsidRPr="00B96A75">
        <w:rPr>
          <w:rFonts w:ascii="Century Gothic" w:hAnsi="Century Gothic"/>
          <w:sz w:val="20"/>
          <w:szCs w:val="20"/>
        </w:rPr>
        <w:t xml:space="preserve"> </w:t>
      </w:r>
      <w:r w:rsidR="007E1165" w:rsidRPr="00B96A75">
        <w:rPr>
          <w:rFonts w:ascii="Century Gothic" w:hAnsi="Century Gothic"/>
          <w:sz w:val="20"/>
          <w:szCs w:val="20"/>
        </w:rPr>
        <w:t>are</w:t>
      </w:r>
      <w:r w:rsidR="00B96A75" w:rsidRPr="00B96A75">
        <w:rPr>
          <w:rFonts w:ascii="Century Gothic" w:hAnsi="Century Gothic"/>
          <w:sz w:val="20"/>
          <w:szCs w:val="20"/>
        </w:rPr>
        <w:t xml:space="preserve"> doing a 15% </w:t>
      </w:r>
      <w:r w:rsidR="007E1165" w:rsidRPr="00B96A75">
        <w:rPr>
          <w:rFonts w:ascii="Century Gothic" w:hAnsi="Century Gothic"/>
          <w:sz w:val="20"/>
          <w:szCs w:val="20"/>
        </w:rPr>
        <w:t>drop</w:t>
      </w:r>
      <w:r w:rsidR="009618E8">
        <w:rPr>
          <w:rFonts w:ascii="Century Gothic" w:hAnsi="Century Gothic"/>
          <w:sz w:val="20"/>
          <w:szCs w:val="20"/>
        </w:rPr>
        <w:t>-</w:t>
      </w:r>
      <w:r w:rsidR="007E1165">
        <w:rPr>
          <w:rFonts w:ascii="Century Gothic" w:hAnsi="Century Gothic"/>
          <w:sz w:val="20"/>
          <w:szCs w:val="20"/>
        </w:rPr>
        <w:t xml:space="preserve">down </w:t>
      </w:r>
      <w:r w:rsidR="007E1165" w:rsidRPr="00B96A75">
        <w:rPr>
          <w:rFonts w:ascii="Century Gothic" w:hAnsi="Century Gothic"/>
          <w:sz w:val="20"/>
          <w:szCs w:val="20"/>
        </w:rPr>
        <w:t>instead</w:t>
      </w:r>
      <w:r w:rsidR="00B96A75" w:rsidRPr="00B96A75">
        <w:rPr>
          <w:rFonts w:ascii="Century Gothic" w:hAnsi="Century Gothic"/>
          <w:sz w:val="20"/>
          <w:szCs w:val="20"/>
        </w:rPr>
        <w:t xml:space="preserve"> of the normal 25%. </w:t>
      </w:r>
      <w:r w:rsidR="001F003D">
        <w:rPr>
          <w:rFonts w:ascii="Century Gothic" w:hAnsi="Century Gothic"/>
          <w:sz w:val="20"/>
          <w:szCs w:val="20"/>
        </w:rPr>
        <w:t>Molly Whitehead with Boone Co. EDC said</w:t>
      </w:r>
      <w:r w:rsidR="003F0981">
        <w:rPr>
          <w:rFonts w:ascii="Century Gothic" w:hAnsi="Century Gothic"/>
          <w:sz w:val="20"/>
          <w:szCs w:val="20"/>
        </w:rPr>
        <w:t xml:space="preserve"> they look at each project </w:t>
      </w:r>
      <w:r w:rsidR="00452AE6">
        <w:rPr>
          <w:rFonts w:ascii="Century Gothic" w:hAnsi="Century Gothic"/>
          <w:sz w:val="20"/>
          <w:szCs w:val="20"/>
        </w:rPr>
        <w:t xml:space="preserve">and </w:t>
      </w:r>
      <w:r w:rsidR="00F05D5E">
        <w:rPr>
          <w:rFonts w:ascii="Century Gothic" w:hAnsi="Century Gothic"/>
          <w:sz w:val="20"/>
          <w:szCs w:val="20"/>
        </w:rPr>
        <w:t>review da</w:t>
      </w:r>
      <w:r w:rsidR="003F0981">
        <w:rPr>
          <w:rFonts w:ascii="Century Gothic" w:hAnsi="Century Gothic"/>
          <w:sz w:val="20"/>
          <w:szCs w:val="20"/>
        </w:rPr>
        <w:t xml:space="preserve">ta </w:t>
      </w:r>
      <w:r w:rsidR="004B02AF">
        <w:rPr>
          <w:rFonts w:ascii="Century Gothic" w:hAnsi="Century Gothic"/>
          <w:sz w:val="20"/>
          <w:szCs w:val="20"/>
        </w:rPr>
        <w:t xml:space="preserve">such as </w:t>
      </w:r>
      <w:r w:rsidR="00F05D5E">
        <w:rPr>
          <w:rFonts w:ascii="Century Gothic" w:hAnsi="Century Gothic"/>
          <w:sz w:val="20"/>
          <w:szCs w:val="20"/>
        </w:rPr>
        <w:t xml:space="preserve">central tenants and </w:t>
      </w:r>
      <w:r w:rsidR="00452AE6">
        <w:rPr>
          <w:rFonts w:ascii="Century Gothic" w:hAnsi="Century Gothic"/>
          <w:sz w:val="20"/>
          <w:szCs w:val="20"/>
        </w:rPr>
        <w:t xml:space="preserve">the </w:t>
      </w:r>
      <w:r w:rsidR="00F05D5E">
        <w:rPr>
          <w:rFonts w:ascii="Century Gothic" w:hAnsi="Century Gothic"/>
          <w:sz w:val="20"/>
          <w:szCs w:val="20"/>
        </w:rPr>
        <w:t xml:space="preserve">project site </w:t>
      </w:r>
      <w:r w:rsidR="003F0981">
        <w:rPr>
          <w:rFonts w:ascii="Century Gothic" w:hAnsi="Century Gothic"/>
          <w:sz w:val="20"/>
          <w:szCs w:val="20"/>
        </w:rPr>
        <w:t>to determine the incentive packages</w:t>
      </w:r>
      <w:r w:rsidR="004B02AF">
        <w:rPr>
          <w:rFonts w:ascii="Century Gothic" w:hAnsi="Century Gothic"/>
          <w:sz w:val="20"/>
          <w:szCs w:val="20"/>
        </w:rPr>
        <w:t xml:space="preserve"> and the return </w:t>
      </w:r>
      <w:r w:rsidR="00F05D5E">
        <w:rPr>
          <w:rFonts w:ascii="Century Gothic" w:hAnsi="Century Gothic"/>
          <w:sz w:val="20"/>
          <w:szCs w:val="20"/>
        </w:rPr>
        <w:t>they</w:t>
      </w:r>
      <w:r w:rsidR="004B02AF">
        <w:rPr>
          <w:rFonts w:ascii="Century Gothic" w:hAnsi="Century Gothic"/>
          <w:sz w:val="20"/>
          <w:szCs w:val="20"/>
        </w:rPr>
        <w:t xml:space="preserve"> typically like to see</w:t>
      </w:r>
      <w:r w:rsidR="003F0981">
        <w:rPr>
          <w:rFonts w:ascii="Century Gothic" w:hAnsi="Century Gothic"/>
          <w:sz w:val="20"/>
          <w:szCs w:val="20"/>
        </w:rPr>
        <w:t xml:space="preserve">. </w:t>
      </w:r>
      <w:r w:rsidR="004B02AF">
        <w:rPr>
          <w:rFonts w:ascii="Century Gothic" w:hAnsi="Century Gothic"/>
          <w:sz w:val="20"/>
          <w:szCs w:val="20"/>
        </w:rPr>
        <w:t xml:space="preserve">The Town Council </w:t>
      </w:r>
      <w:r w:rsidR="000659DA">
        <w:rPr>
          <w:rFonts w:ascii="Century Gothic" w:hAnsi="Century Gothic"/>
          <w:sz w:val="20"/>
          <w:szCs w:val="20"/>
        </w:rPr>
        <w:t>can</w:t>
      </w:r>
      <w:r w:rsidR="004B02AF">
        <w:rPr>
          <w:rFonts w:ascii="Century Gothic" w:hAnsi="Century Gothic"/>
          <w:sz w:val="20"/>
          <w:szCs w:val="20"/>
        </w:rPr>
        <w:t xml:space="preserve"> </w:t>
      </w:r>
      <w:r w:rsidR="00F05D5E">
        <w:rPr>
          <w:rFonts w:ascii="Century Gothic" w:hAnsi="Century Gothic"/>
          <w:sz w:val="20"/>
          <w:szCs w:val="20"/>
        </w:rPr>
        <w:t>approve abatements</w:t>
      </w:r>
      <w:r w:rsidR="004B02AF">
        <w:rPr>
          <w:rFonts w:ascii="Century Gothic" w:hAnsi="Century Gothic"/>
          <w:sz w:val="20"/>
          <w:szCs w:val="20"/>
        </w:rPr>
        <w:t xml:space="preserve"> in </w:t>
      </w:r>
      <w:r w:rsidR="00F05D5E">
        <w:rPr>
          <w:rFonts w:ascii="Century Gothic" w:hAnsi="Century Gothic"/>
          <w:sz w:val="20"/>
          <w:szCs w:val="20"/>
        </w:rPr>
        <w:t>whatever</w:t>
      </w:r>
      <w:r w:rsidR="004B02AF">
        <w:rPr>
          <w:rFonts w:ascii="Century Gothic" w:hAnsi="Century Gothic"/>
          <w:sz w:val="20"/>
          <w:szCs w:val="20"/>
        </w:rPr>
        <w:t xml:space="preserve"> </w:t>
      </w:r>
      <w:r w:rsidR="00F05D5E">
        <w:rPr>
          <w:rFonts w:ascii="Century Gothic" w:hAnsi="Century Gothic"/>
          <w:sz w:val="20"/>
          <w:szCs w:val="20"/>
        </w:rPr>
        <w:t>f</w:t>
      </w:r>
      <w:r w:rsidR="004B02AF">
        <w:rPr>
          <w:rFonts w:ascii="Century Gothic" w:hAnsi="Century Gothic"/>
          <w:sz w:val="20"/>
          <w:szCs w:val="20"/>
        </w:rPr>
        <w:t xml:space="preserve">orm they like. </w:t>
      </w:r>
      <w:r w:rsidR="00223B06">
        <w:rPr>
          <w:rFonts w:ascii="Century Gothic" w:hAnsi="Century Gothic"/>
          <w:sz w:val="20"/>
          <w:szCs w:val="20"/>
        </w:rPr>
        <w:t xml:space="preserve">Ms. </w:t>
      </w:r>
      <w:r w:rsidR="00223B06" w:rsidRPr="00223B06">
        <w:rPr>
          <w:rFonts w:ascii="Century Gothic" w:hAnsi="Century Gothic"/>
          <w:sz w:val="20"/>
          <w:szCs w:val="20"/>
        </w:rPr>
        <w:t>Hancock</w:t>
      </w:r>
      <w:r w:rsidR="00CD3CC4">
        <w:rPr>
          <w:rFonts w:ascii="Century Gothic" w:hAnsi="Century Gothic"/>
          <w:sz w:val="20"/>
          <w:szCs w:val="20"/>
        </w:rPr>
        <w:t xml:space="preserve"> </w:t>
      </w:r>
      <w:r w:rsidR="00452AE6">
        <w:rPr>
          <w:rFonts w:ascii="Century Gothic" w:hAnsi="Century Gothic"/>
          <w:sz w:val="20"/>
          <w:szCs w:val="20"/>
        </w:rPr>
        <w:t xml:space="preserve">asked if there would </w:t>
      </w:r>
      <w:r w:rsidR="00CD3CC4">
        <w:rPr>
          <w:rFonts w:ascii="Century Gothic" w:hAnsi="Century Gothic"/>
          <w:sz w:val="20"/>
          <w:szCs w:val="20"/>
        </w:rPr>
        <w:t>be one building or two</w:t>
      </w:r>
      <w:r w:rsidR="00223B06">
        <w:rPr>
          <w:rFonts w:ascii="Century Gothic" w:hAnsi="Century Gothic"/>
          <w:sz w:val="20"/>
          <w:szCs w:val="20"/>
        </w:rPr>
        <w:t>.</w:t>
      </w:r>
      <w:r w:rsidR="00CD3CC4">
        <w:rPr>
          <w:rFonts w:ascii="Century Gothic" w:hAnsi="Century Gothic"/>
          <w:sz w:val="20"/>
          <w:szCs w:val="20"/>
        </w:rPr>
        <w:t xml:space="preserve"> Mr. Alt </w:t>
      </w:r>
      <w:r w:rsidR="00DE13F6">
        <w:rPr>
          <w:rFonts w:ascii="Century Gothic" w:hAnsi="Century Gothic"/>
          <w:sz w:val="20"/>
          <w:szCs w:val="20"/>
        </w:rPr>
        <w:t xml:space="preserve">said there </w:t>
      </w:r>
      <w:r w:rsidR="007F29DB">
        <w:rPr>
          <w:rFonts w:ascii="Century Gothic" w:hAnsi="Century Gothic"/>
          <w:sz w:val="20"/>
          <w:szCs w:val="20"/>
        </w:rPr>
        <w:t>would</w:t>
      </w:r>
      <w:r w:rsidR="00DE13F6">
        <w:rPr>
          <w:rFonts w:ascii="Century Gothic" w:hAnsi="Century Gothic"/>
          <w:sz w:val="20"/>
          <w:szCs w:val="20"/>
        </w:rPr>
        <w:t xml:space="preserve"> be </w:t>
      </w:r>
      <w:r w:rsidR="00C34359">
        <w:rPr>
          <w:rFonts w:ascii="Century Gothic" w:hAnsi="Century Gothic"/>
          <w:sz w:val="20"/>
          <w:szCs w:val="20"/>
        </w:rPr>
        <w:t>two</w:t>
      </w:r>
      <w:r w:rsidR="00DE13F6">
        <w:rPr>
          <w:rFonts w:ascii="Century Gothic" w:hAnsi="Century Gothic"/>
          <w:sz w:val="20"/>
          <w:szCs w:val="20"/>
        </w:rPr>
        <w:t xml:space="preserve">. </w:t>
      </w:r>
      <w:r w:rsidR="00223B06">
        <w:rPr>
          <w:rFonts w:ascii="Century Gothic" w:hAnsi="Century Gothic"/>
          <w:sz w:val="20"/>
          <w:szCs w:val="20"/>
        </w:rPr>
        <w:t xml:space="preserve">Ms. </w:t>
      </w:r>
      <w:r w:rsidR="00223B06" w:rsidRPr="00566843">
        <w:rPr>
          <w:rFonts w:ascii="Century Gothic" w:hAnsi="Century Gothic"/>
          <w:sz w:val="20"/>
          <w:szCs w:val="20"/>
        </w:rPr>
        <w:t>Hancock</w:t>
      </w:r>
      <w:r w:rsidR="00DE13F6">
        <w:rPr>
          <w:rFonts w:ascii="Century Gothic" w:hAnsi="Century Gothic"/>
          <w:sz w:val="20"/>
          <w:szCs w:val="20"/>
        </w:rPr>
        <w:t xml:space="preserve"> said she knew </w:t>
      </w:r>
      <w:r w:rsidR="007F29DB">
        <w:rPr>
          <w:rFonts w:ascii="Century Gothic" w:hAnsi="Century Gothic"/>
          <w:sz w:val="20"/>
          <w:szCs w:val="20"/>
        </w:rPr>
        <w:t>how</w:t>
      </w:r>
      <w:r w:rsidR="00DE13F6">
        <w:rPr>
          <w:rFonts w:ascii="Century Gothic" w:hAnsi="Century Gothic"/>
          <w:sz w:val="20"/>
          <w:szCs w:val="20"/>
        </w:rPr>
        <w:t xml:space="preserve"> </w:t>
      </w:r>
      <w:r w:rsidR="007F29DB">
        <w:rPr>
          <w:rFonts w:ascii="Century Gothic" w:hAnsi="Century Gothic"/>
          <w:sz w:val="20"/>
          <w:szCs w:val="20"/>
        </w:rPr>
        <w:t>difficult</w:t>
      </w:r>
      <w:r w:rsidR="00DE13F6">
        <w:rPr>
          <w:rFonts w:ascii="Century Gothic" w:hAnsi="Century Gothic"/>
          <w:sz w:val="20"/>
          <w:szCs w:val="20"/>
        </w:rPr>
        <w:t xml:space="preserve"> this </w:t>
      </w:r>
      <w:r w:rsidR="007F29DB">
        <w:rPr>
          <w:rFonts w:ascii="Century Gothic" w:hAnsi="Century Gothic"/>
          <w:sz w:val="20"/>
          <w:szCs w:val="20"/>
        </w:rPr>
        <w:t>property</w:t>
      </w:r>
      <w:r w:rsidR="00DE13F6">
        <w:rPr>
          <w:rFonts w:ascii="Century Gothic" w:hAnsi="Century Gothic"/>
          <w:sz w:val="20"/>
          <w:szCs w:val="20"/>
        </w:rPr>
        <w:t xml:space="preserve"> </w:t>
      </w:r>
      <w:r w:rsidR="00B6610F">
        <w:rPr>
          <w:rFonts w:ascii="Century Gothic" w:hAnsi="Century Gothic"/>
          <w:sz w:val="20"/>
          <w:szCs w:val="20"/>
        </w:rPr>
        <w:t xml:space="preserve">was </w:t>
      </w:r>
      <w:r w:rsidR="00DE13F6">
        <w:rPr>
          <w:rFonts w:ascii="Century Gothic" w:hAnsi="Century Gothic"/>
          <w:sz w:val="20"/>
          <w:szCs w:val="20"/>
        </w:rPr>
        <w:t xml:space="preserve">to build on. </w:t>
      </w:r>
      <w:r w:rsidR="00013840" w:rsidRPr="00013840">
        <w:rPr>
          <w:rFonts w:ascii="Century Gothic" w:hAnsi="Century Gothic"/>
          <w:sz w:val="20"/>
          <w:szCs w:val="20"/>
        </w:rPr>
        <w:t xml:space="preserve">Ken </w:t>
      </w:r>
      <w:proofErr w:type="spellStart"/>
      <w:r w:rsidR="00013840" w:rsidRPr="00013840">
        <w:rPr>
          <w:rFonts w:ascii="Century Gothic" w:hAnsi="Century Gothic"/>
          <w:sz w:val="20"/>
          <w:szCs w:val="20"/>
        </w:rPr>
        <w:t>Kingshill</w:t>
      </w:r>
      <w:proofErr w:type="spellEnd"/>
      <w:r w:rsidR="00013840" w:rsidRPr="00013840">
        <w:rPr>
          <w:rFonts w:ascii="Century Gothic" w:hAnsi="Century Gothic"/>
          <w:sz w:val="20"/>
          <w:szCs w:val="20"/>
        </w:rPr>
        <w:t xml:space="preserve"> </w:t>
      </w:r>
      <w:r w:rsidR="00CA3307">
        <w:rPr>
          <w:rFonts w:ascii="Century Gothic" w:hAnsi="Century Gothic"/>
          <w:sz w:val="20"/>
          <w:szCs w:val="20"/>
        </w:rPr>
        <w:t xml:space="preserve">received </w:t>
      </w:r>
      <w:r w:rsidR="007F29DB">
        <w:rPr>
          <w:rFonts w:ascii="Century Gothic" w:hAnsi="Century Gothic"/>
          <w:sz w:val="20"/>
          <w:szCs w:val="20"/>
        </w:rPr>
        <w:t>confirmation</w:t>
      </w:r>
      <w:r w:rsidR="00CA3307">
        <w:rPr>
          <w:rFonts w:ascii="Century Gothic" w:hAnsi="Century Gothic"/>
          <w:sz w:val="20"/>
          <w:szCs w:val="20"/>
        </w:rPr>
        <w:t xml:space="preserve"> </w:t>
      </w:r>
      <w:r w:rsidR="00013840">
        <w:rPr>
          <w:rFonts w:ascii="Century Gothic" w:hAnsi="Century Gothic"/>
          <w:sz w:val="20"/>
          <w:szCs w:val="20"/>
        </w:rPr>
        <w:t>the</w:t>
      </w:r>
      <w:r w:rsidR="00CA3307">
        <w:rPr>
          <w:rFonts w:ascii="Century Gothic" w:hAnsi="Century Gothic"/>
          <w:sz w:val="20"/>
          <w:szCs w:val="20"/>
        </w:rPr>
        <w:t xml:space="preserve"> </w:t>
      </w:r>
      <w:r w:rsidR="00B6610F">
        <w:rPr>
          <w:rFonts w:ascii="Century Gothic" w:hAnsi="Century Gothic"/>
          <w:sz w:val="20"/>
          <w:szCs w:val="20"/>
        </w:rPr>
        <w:t>abatement</w:t>
      </w:r>
      <w:r w:rsidR="00CA3307">
        <w:rPr>
          <w:rFonts w:ascii="Century Gothic" w:hAnsi="Century Gothic"/>
          <w:sz w:val="20"/>
          <w:szCs w:val="20"/>
        </w:rPr>
        <w:t xml:space="preserve"> was for both </w:t>
      </w:r>
      <w:r w:rsidR="00B6610F">
        <w:rPr>
          <w:rFonts w:ascii="Century Gothic" w:hAnsi="Century Gothic"/>
          <w:sz w:val="20"/>
          <w:szCs w:val="20"/>
        </w:rPr>
        <w:t>buildings</w:t>
      </w:r>
      <w:r w:rsidR="00CA3307">
        <w:rPr>
          <w:rFonts w:ascii="Century Gothic" w:hAnsi="Century Gothic"/>
          <w:sz w:val="20"/>
          <w:szCs w:val="20"/>
        </w:rPr>
        <w:t>.</w:t>
      </w:r>
    </w:p>
    <w:p w14:paraId="51C6C328" w14:textId="3B46CA71" w:rsidR="00A217B5" w:rsidRPr="00AE7B1F" w:rsidRDefault="00A217B5" w:rsidP="00A217B5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bCs/>
          <w:sz w:val="20"/>
          <w:szCs w:val="20"/>
        </w:rPr>
      </w:pPr>
      <w:r w:rsidRPr="007F29DB">
        <w:rPr>
          <w:rFonts w:ascii="Century Gothic" w:hAnsi="Century Gothic"/>
          <w:b/>
          <w:bCs/>
          <w:sz w:val="20"/>
          <w:szCs w:val="20"/>
        </w:rPr>
        <w:t>Motion:</w:t>
      </w:r>
      <w:r w:rsidRPr="007F29DB">
        <w:rPr>
          <w:rFonts w:ascii="Century Gothic" w:hAnsi="Century Gothic"/>
          <w:sz w:val="20"/>
          <w:szCs w:val="20"/>
        </w:rPr>
        <w:t xml:space="preserve"> Eric Nichols made a motion to approve Resolution 2023-25, seconded by Ken </w:t>
      </w:r>
      <w:proofErr w:type="spellStart"/>
      <w:r w:rsidRPr="007F29DB">
        <w:rPr>
          <w:rFonts w:ascii="Century Gothic" w:hAnsi="Century Gothic"/>
          <w:sz w:val="20"/>
          <w:szCs w:val="20"/>
        </w:rPr>
        <w:t>Kingshill</w:t>
      </w:r>
      <w:proofErr w:type="spellEnd"/>
      <w:r w:rsidRPr="007F29DB">
        <w:rPr>
          <w:rFonts w:ascii="Century Gothic" w:hAnsi="Century Gothic"/>
          <w:sz w:val="20"/>
          <w:szCs w:val="20"/>
        </w:rPr>
        <w:t>. Motion passed 5-0. (</w:t>
      </w:r>
      <w:r w:rsidR="000962B1" w:rsidRPr="007F29DB">
        <w:rPr>
          <w:rFonts w:ascii="Century Gothic" w:hAnsi="Century Gothic"/>
          <w:sz w:val="20"/>
          <w:szCs w:val="20"/>
        </w:rPr>
        <w:t>2</w:t>
      </w:r>
      <w:r w:rsidRPr="007F29DB">
        <w:rPr>
          <w:rFonts w:ascii="Century Gothic" w:hAnsi="Century Gothic"/>
          <w:sz w:val="20"/>
          <w:szCs w:val="20"/>
        </w:rPr>
        <w:t>0:5</w:t>
      </w:r>
      <w:r w:rsidR="000962B1" w:rsidRPr="007F29DB">
        <w:rPr>
          <w:rFonts w:ascii="Century Gothic" w:hAnsi="Century Gothic"/>
          <w:sz w:val="20"/>
          <w:szCs w:val="20"/>
        </w:rPr>
        <w:t>1</w:t>
      </w:r>
      <w:r w:rsidRPr="007F29DB">
        <w:rPr>
          <w:rFonts w:ascii="Century Gothic" w:hAnsi="Century Gothic"/>
          <w:sz w:val="20"/>
          <w:szCs w:val="20"/>
        </w:rPr>
        <w:t>) *</w:t>
      </w:r>
    </w:p>
    <w:p w14:paraId="0879B046" w14:textId="068E8676" w:rsidR="00186FCA" w:rsidRPr="00081FCF" w:rsidRDefault="00186FCA" w:rsidP="00A217B5">
      <w:pPr>
        <w:pStyle w:val="ListParagraph"/>
        <w:spacing w:before="120" w:after="0" w:line="240" w:lineRule="auto"/>
        <w:ind w:left="360"/>
        <w:contextualSpacing w:val="0"/>
        <w:rPr>
          <w:rFonts w:ascii="Century Gothic" w:hAnsi="Century Gothic"/>
          <w:sz w:val="20"/>
          <w:szCs w:val="20"/>
        </w:rPr>
      </w:pPr>
    </w:p>
    <w:p w14:paraId="50A0F912" w14:textId="325E2152" w:rsidR="00185766" w:rsidRPr="00081FCF" w:rsidRDefault="000910FA" w:rsidP="000910F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 xml:space="preserve">OTHER BUSINESS </w:t>
      </w:r>
      <w:r w:rsidR="007D0030" w:rsidRPr="00081FCF">
        <w:rPr>
          <w:rFonts w:ascii="Century Gothic" w:hAnsi="Century Gothic"/>
          <w:sz w:val="20"/>
          <w:szCs w:val="20"/>
        </w:rPr>
        <w:t>– None</w:t>
      </w:r>
    </w:p>
    <w:p w14:paraId="0362C49D" w14:textId="7F1D7F4B" w:rsidR="00B82D1D" w:rsidRPr="00081FCF" w:rsidRDefault="00B82D1D" w:rsidP="000910FA">
      <w:pPr>
        <w:spacing w:after="0"/>
        <w:ind w:left="720"/>
        <w:rPr>
          <w:rFonts w:ascii="Century Gothic" w:hAnsi="Century Gothic"/>
          <w:sz w:val="20"/>
          <w:szCs w:val="20"/>
        </w:rPr>
      </w:pPr>
    </w:p>
    <w:p w14:paraId="29A94C4B" w14:textId="2962636C" w:rsidR="00B82D1D" w:rsidRPr="00081FCF" w:rsidRDefault="00B82D1D" w:rsidP="00B82D1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b/>
          <w:bCs/>
          <w:sz w:val="20"/>
          <w:szCs w:val="20"/>
        </w:rPr>
        <w:t>ADJOURN</w:t>
      </w:r>
    </w:p>
    <w:p w14:paraId="3E8CE267" w14:textId="21616E98" w:rsidR="00B82D1D" w:rsidRPr="00081FCF" w:rsidRDefault="001F2A62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Eric Nichols made a m</w:t>
      </w:r>
      <w:r w:rsidRPr="00081FCF">
        <w:rPr>
          <w:rFonts w:ascii="Century Gothic" w:hAnsi="Century Gothic"/>
          <w:sz w:val="20"/>
          <w:szCs w:val="20"/>
        </w:rPr>
        <w:t xml:space="preserve">otion to </w:t>
      </w:r>
      <w:r>
        <w:rPr>
          <w:rFonts w:ascii="Century Gothic" w:hAnsi="Century Gothic"/>
          <w:sz w:val="20"/>
          <w:szCs w:val="20"/>
        </w:rPr>
        <w:t xml:space="preserve">adjourn, seconded by Ken </w:t>
      </w:r>
      <w:proofErr w:type="spellStart"/>
      <w:r>
        <w:rPr>
          <w:rFonts w:ascii="Century Gothic" w:hAnsi="Century Gothic"/>
          <w:sz w:val="20"/>
          <w:szCs w:val="20"/>
        </w:rPr>
        <w:t>Kingshill</w:t>
      </w:r>
      <w:proofErr w:type="spellEnd"/>
      <w:r w:rsidRPr="00081FCF">
        <w:rPr>
          <w:rFonts w:ascii="Century Gothic" w:hAnsi="Century Gothic"/>
          <w:sz w:val="20"/>
          <w:szCs w:val="20"/>
        </w:rPr>
        <w:t xml:space="preserve">.  </w:t>
      </w:r>
      <w:r w:rsidR="00EF1859">
        <w:rPr>
          <w:rFonts w:ascii="Century Gothic" w:hAnsi="Century Gothic"/>
          <w:sz w:val="20"/>
          <w:szCs w:val="20"/>
        </w:rPr>
        <w:t>Motion p</w:t>
      </w:r>
      <w:r w:rsidR="007C7242" w:rsidRPr="00081FCF">
        <w:rPr>
          <w:rFonts w:ascii="Century Gothic" w:hAnsi="Century Gothic"/>
          <w:sz w:val="20"/>
          <w:szCs w:val="20"/>
        </w:rPr>
        <w:t xml:space="preserve">assed </w:t>
      </w:r>
      <w:r w:rsidR="00EF1859">
        <w:rPr>
          <w:rFonts w:ascii="Century Gothic" w:hAnsi="Century Gothic"/>
          <w:sz w:val="20"/>
          <w:szCs w:val="20"/>
        </w:rPr>
        <w:t>5</w:t>
      </w:r>
      <w:r w:rsidR="007C7242" w:rsidRPr="00081FCF">
        <w:rPr>
          <w:rFonts w:ascii="Century Gothic" w:hAnsi="Century Gothic"/>
          <w:sz w:val="20"/>
          <w:szCs w:val="20"/>
        </w:rPr>
        <w:t xml:space="preserve">-0.  Meeting adjourned </w:t>
      </w:r>
      <w:r w:rsidR="007C7242" w:rsidRPr="006A7E6C">
        <w:rPr>
          <w:rFonts w:ascii="Century Gothic" w:hAnsi="Century Gothic"/>
          <w:sz w:val="20"/>
          <w:szCs w:val="20"/>
        </w:rPr>
        <w:t>at 7</w:t>
      </w:r>
      <w:r w:rsidR="006A7E6C" w:rsidRPr="006A7E6C">
        <w:rPr>
          <w:rFonts w:ascii="Century Gothic" w:hAnsi="Century Gothic"/>
          <w:sz w:val="20"/>
          <w:szCs w:val="20"/>
        </w:rPr>
        <w:t>:52</w:t>
      </w:r>
      <w:r w:rsidR="007C7242" w:rsidRPr="006A7E6C">
        <w:rPr>
          <w:rFonts w:ascii="Century Gothic" w:hAnsi="Century Gothic"/>
          <w:sz w:val="20"/>
          <w:szCs w:val="20"/>
        </w:rPr>
        <w:t>PM</w:t>
      </w:r>
    </w:p>
    <w:p w14:paraId="3C1CDA82" w14:textId="216BA254" w:rsidR="00D507A5" w:rsidRDefault="00D507A5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393F2FAE" w14:textId="481504C5" w:rsidR="00081FCF" w:rsidRDefault="00081FCF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1D1F20A1" w14:textId="77777777" w:rsidR="00081FCF" w:rsidRPr="00081FCF" w:rsidRDefault="00081FCF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646D2A28" w14:textId="271E3738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>*   Minute mark in videorecording where topic of discussion begins.</w:t>
      </w:r>
    </w:p>
    <w:p w14:paraId="62FCF77A" w14:textId="7B040B73" w:rsidR="00F114D8" w:rsidRPr="00081FCF" w:rsidRDefault="00F114D8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2BD70426" w14:textId="77777777" w:rsidR="00081FCF" w:rsidRDefault="00081FCF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C0AA121" w14:textId="24B99DE3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 xml:space="preserve">The minutes of the Redevelopment Commission (RDC) Meeting on Monday, </w:t>
      </w:r>
      <w:r w:rsidR="006E04B3">
        <w:rPr>
          <w:rFonts w:ascii="Century Gothic" w:hAnsi="Century Gothic"/>
          <w:sz w:val="20"/>
          <w:szCs w:val="20"/>
        </w:rPr>
        <w:t>December 4</w:t>
      </w:r>
      <w:r w:rsidRPr="00081FCF">
        <w:rPr>
          <w:rFonts w:ascii="Century Gothic" w:hAnsi="Century Gothic"/>
          <w:sz w:val="20"/>
          <w:szCs w:val="20"/>
        </w:rPr>
        <w:t xml:space="preserve">, 2023, are approved on this </w:t>
      </w:r>
      <w:r w:rsidR="001E10A0">
        <w:rPr>
          <w:rFonts w:ascii="Century Gothic" w:hAnsi="Century Gothic"/>
          <w:sz w:val="20"/>
          <w:szCs w:val="20"/>
        </w:rPr>
        <w:t>8</w:t>
      </w:r>
      <w:r w:rsidRPr="00081FCF">
        <w:rPr>
          <w:rFonts w:ascii="Century Gothic" w:hAnsi="Century Gothic"/>
          <w:sz w:val="20"/>
          <w:szCs w:val="20"/>
        </w:rPr>
        <w:t xml:space="preserve">th day of </w:t>
      </w:r>
      <w:r w:rsidR="001E10A0">
        <w:rPr>
          <w:rFonts w:ascii="Century Gothic" w:hAnsi="Century Gothic"/>
          <w:sz w:val="20"/>
          <w:szCs w:val="20"/>
        </w:rPr>
        <w:t>January</w:t>
      </w:r>
      <w:r w:rsidRPr="00081FCF">
        <w:rPr>
          <w:rFonts w:ascii="Century Gothic" w:hAnsi="Century Gothic"/>
          <w:sz w:val="20"/>
          <w:szCs w:val="20"/>
        </w:rPr>
        <w:t xml:space="preserve"> 202</w:t>
      </w:r>
      <w:r w:rsidR="00086BAA">
        <w:rPr>
          <w:rFonts w:ascii="Century Gothic" w:hAnsi="Century Gothic"/>
          <w:sz w:val="20"/>
          <w:szCs w:val="20"/>
        </w:rPr>
        <w:t>4</w:t>
      </w:r>
      <w:r w:rsidRPr="00081FCF">
        <w:rPr>
          <w:rFonts w:ascii="Century Gothic" w:hAnsi="Century Gothic"/>
          <w:sz w:val="20"/>
          <w:szCs w:val="20"/>
        </w:rPr>
        <w:t>, by the following RDC members:</w:t>
      </w:r>
    </w:p>
    <w:p w14:paraId="0C82BF1C" w14:textId="0EEA517E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E450AB7" w14:textId="49B8F44F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7814EC5" w14:textId="16B7ADC4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F91F5A6" w14:textId="3D8992AF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1CD11F3" w14:textId="67D6B441" w:rsidR="00F114D8" w:rsidRPr="00081FCF" w:rsidRDefault="00F114D8" w:rsidP="00F114D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lastRenderedPageBreak/>
        <w:t>__________________________________________________</w:t>
      </w:r>
    </w:p>
    <w:p w14:paraId="50D5605E" w14:textId="3B7A4455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>Adam Hess, President</w:t>
      </w:r>
    </w:p>
    <w:p w14:paraId="5C9C4CD1" w14:textId="733BC2E4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</w:p>
    <w:p w14:paraId="56B0A448" w14:textId="519B36F2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</w:p>
    <w:p w14:paraId="4A97C51E" w14:textId="3B71FC9F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</w:p>
    <w:p w14:paraId="1EF528BF" w14:textId="3E28D7B7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</w:p>
    <w:p w14:paraId="3FE86764" w14:textId="51D32DFC" w:rsidR="00F114D8" w:rsidRPr="00081FCF" w:rsidRDefault="00F114D8" w:rsidP="00F114D8">
      <w:pPr>
        <w:spacing w:after="0"/>
        <w:rPr>
          <w:rFonts w:ascii="Century Gothic" w:hAnsi="Century Gothic"/>
          <w:sz w:val="20"/>
          <w:szCs w:val="20"/>
        </w:rPr>
      </w:pPr>
    </w:p>
    <w:p w14:paraId="3D63F36E" w14:textId="74F25B25" w:rsidR="00F114D8" w:rsidRPr="00081FCF" w:rsidRDefault="00F114D8" w:rsidP="00903892">
      <w:p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>__________________________________________________</w:t>
      </w:r>
    </w:p>
    <w:p w14:paraId="109F9DB8" w14:textId="1DAC6DFC" w:rsidR="00903892" w:rsidRPr="00081FCF" w:rsidRDefault="00903892" w:rsidP="00903892">
      <w:pPr>
        <w:spacing w:after="0"/>
        <w:rPr>
          <w:rFonts w:ascii="Century Gothic" w:hAnsi="Century Gothic"/>
          <w:sz w:val="20"/>
          <w:szCs w:val="20"/>
        </w:rPr>
      </w:pPr>
      <w:r w:rsidRPr="00081FCF">
        <w:rPr>
          <w:rFonts w:ascii="Century Gothic" w:hAnsi="Century Gothic"/>
          <w:sz w:val="20"/>
          <w:szCs w:val="20"/>
        </w:rPr>
        <w:t>Eric Nichols, Secretary</w:t>
      </w:r>
    </w:p>
    <w:p w14:paraId="43A96AB4" w14:textId="0B7D893C" w:rsidR="00F114D8" w:rsidRPr="00081FCF" w:rsidRDefault="00F114D8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6A068568" w14:textId="1738D2FB" w:rsidR="00903892" w:rsidRPr="00081FCF" w:rsidRDefault="00903892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7A02A5BF" w14:textId="529D83ED" w:rsidR="00903892" w:rsidRPr="00081FCF" w:rsidRDefault="00903892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7FDAF888" w14:textId="77777777" w:rsidR="00903892" w:rsidRPr="00081FCF" w:rsidRDefault="00903892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1D8BFF39" w14:textId="1ECAE5FB" w:rsidR="00903892" w:rsidRPr="00081FCF" w:rsidRDefault="00903892" w:rsidP="00B82D1D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</w:p>
    <w:p w14:paraId="68E59178" w14:textId="21A31FBE" w:rsidR="00903892" w:rsidRPr="00081FCF" w:rsidRDefault="00903892" w:rsidP="0090389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3A5BEB">
        <w:rPr>
          <w:rFonts w:ascii="Century Gothic" w:hAnsi="Century Gothic"/>
          <w:sz w:val="20"/>
          <w:szCs w:val="20"/>
        </w:rPr>
        <w:t xml:space="preserve">The next regular Whitestown Redevelopment Commission meeting is on Monday, </w:t>
      </w:r>
      <w:r w:rsidR="00B6610F" w:rsidRPr="003A5BEB">
        <w:rPr>
          <w:rFonts w:ascii="Century Gothic" w:hAnsi="Century Gothic"/>
          <w:sz w:val="20"/>
          <w:szCs w:val="20"/>
        </w:rPr>
        <w:t>January 8</w:t>
      </w:r>
      <w:r w:rsidRPr="003A5BEB">
        <w:rPr>
          <w:rFonts w:ascii="Century Gothic" w:hAnsi="Century Gothic"/>
          <w:sz w:val="20"/>
          <w:szCs w:val="20"/>
        </w:rPr>
        <w:t>, 2023.</w:t>
      </w:r>
    </w:p>
    <w:p w14:paraId="166D2F04" w14:textId="397695F0" w:rsidR="00CC2502" w:rsidRPr="00081FCF" w:rsidRDefault="00CC2502" w:rsidP="00186FCA">
      <w:pPr>
        <w:spacing w:after="0"/>
        <w:rPr>
          <w:rFonts w:ascii="Century Gothic" w:hAnsi="Century Gothic"/>
          <w:sz w:val="20"/>
          <w:szCs w:val="20"/>
        </w:rPr>
      </w:pPr>
    </w:p>
    <w:sectPr w:rsidR="00CC2502" w:rsidRPr="00081FCF" w:rsidSect="00CC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B44"/>
    <w:multiLevelType w:val="hybridMultilevel"/>
    <w:tmpl w:val="DD66332C"/>
    <w:lvl w:ilvl="0" w:tplc="431264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3C8"/>
    <w:multiLevelType w:val="hybridMultilevel"/>
    <w:tmpl w:val="549A16F8"/>
    <w:lvl w:ilvl="0" w:tplc="3DD2F4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C8C"/>
    <w:multiLevelType w:val="hybridMultilevel"/>
    <w:tmpl w:val="163653D2"/>
    <w:lvl w:ilvl="0" w:tplc="7160C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1A8"/>
    <w:multiLevelType w:val="hybridMultilevel"/>
    <w:tmpl w:val="F76CA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02451"/>
    <w:multiLevelType w:val="hybridMultilevel"/>
    <w:tmpl w:val="C61CD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3760"/>
    <w:multiLevelType w:val="hybridMultilevel"/>
    <w:tmpl w:val="64EAD5BA"/>
    <w:lvl w:ilvl="0" w:tplc="165C134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AF723B"/>
    <w:multiLevelType w:val="hybridMultilevel"/>
    <w:tmpl w:val="FCEED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5305C"/>
    <w:multiLevelType w:val="hybridMultilevel"/>
    <w:tmpl w:val="A25C0A60"/>
    <w:lvl w:ilvl="0" w:tplc="04090015">
      <w:start w:val="1"/>
      <w:numFmt w:val="upperLetter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F6A053E"/>
    <w:multiLevelType w:val="hybridMultilevel"/>
    <w:tmpl w:val="E47279E8"/>
    <w:lvl w:ilvl="0" w:tplc="48D0C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2549"/>
    <w:multiLevelType w:val="hybridMultilevel"/>
    <w:tmpl w:val="23B64B5A"/>
    <w:lvl w:ilvl="0" w:tplc="FFFFFFFF">
      <w:start w:val="1"/>
      <w:numFmt w:val="upperLetter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3804ABD"/>
    <w:multiLevelType w:val="hybridMultilevel"/>
    <w:tmpl w:val="6876E154"/>
    <w:lvl w:ilvl="0" w:tplc="B1B0366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7D20D89"/>
    <w:multiLevelType w:val="hybridMultilevel"/>
    <w:tmpl w:val="51F2184A"/>
    <w:lvl w:ilvl="0" w:tplc="6F92B8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40443">
    <w:abstractNumId w:val="3"/>
  </w:num>
  <w:num w:numId="2" w16cid:durableId="645352008">
    <w:abstractNumId w:val="7"/>
  </w:num>
  <w:num w:numId="3" w16cid:durableId="784737879">
    <w:abstractNumId w:val="6"/>
  </w:num>
  <w:num w:numId="4" w16cid:durableId="801965992">
    <w:abstractNumId w:val="10"/>
  </w:num>
  <w:num w:numId="5" w16cid:durableId="1821000338">
    <w:abstractNumId w:val="8"/>
  </w:num>
  <w:num w:numId="6" w16cid:durableId="1972587989">
    <w:abstractNumId w:val="4"/>
  </w:num>
  <w:num w:numId="7" w16cid:durableId="112749462">
    <w:abstractNumId w:val="2"/>
  </w:num>
  <w:num w:numId="8" w16cid:durableId="50159072">
    <w:abstractNumId w:val="0"/>
  </w:num>
  <w:num w:numId="9" w16cid:durableId="2049524538">
    <w:abstractNumId w:val="11"/>
  </w:num>
  <w:num w:numId="10" w16cid:durableId="1117874172">
    <w:abstractNumId w:val="5"/>
  </w:num>
  <w:num w:numId="11" w16cid:durableId="1369141035">
    <w:abstractNumId w:val="1"/>
  </w:num>
  <w:num w:numId="12" w16cid:durableId="181165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39"/>
    <w:rsid w:val="00013840"/>
    <w:rsid w:val="000327E5"/>
    <w:rsid w:val="000659DA"/>
    <w:rsid w:val="00081FCF"/>
    <w:rsid w:val="00086BAA"/>
    <w:rsid w:val="000910FA"/>
    <w:rsid w:val="000962B1"/>
    <w:rsid w:val="000B1D52"/>
    <w:rsid w:val="000D136A"/>
    <w:rsid w:val="000F4D29"/>
    <w:rsid w:val="001229A4"/>
    <w:rsid w:val="00127C19"/>
    <w:rsid w:val="0015574E"/>
    <w:rsid w:val="001560A6"/>
    <w:rsid w:val="00180F7B"/>
    <w:rsid w:val="00185766"/>
    <w:rsid w:val="00186FCA"/>
    <w:rsid w:val="00187BE4"/>
    <w:rsid w:val="001927A0"/>
    <w:rsid w:val="001950B4"/>
    <w:rsid w:val="001A3991"/>
    <w:rsid w:val="001C346B"/>
    <w:rsid w:val="001E10A0"/>
    <w:rsid w:val="001F003D"/>
    <w:rsid w:val="001F2A62"/>
    <w:rsid w:val="00200E27"/>
    <w:rsid w:val="00222B1A"/>
    <w:rsid w:val="00223B06"/>
    <w:rsid w:val="00230A39"/>
    <w:rsid w:val="00236BD2"/>
    <w:rsid w:val="00241161"/>
    <w:rsid w:val="00285BD6"/>
    <w:rsid w:val="00293DD0"/>
    <w:rsid w:val="002A073B"/>
    <w:rsid w:val="002E7DC8"/>
    <w:rsid w:val="00381F7B"/>
    <w:rsid w:val="0039494B"/>
    <w:rsid w:val="003A2469"/>
    <w:rsid w:val="003A5BEB"/>
    <w:rsid w:val="003B5E34"/>
    <w:rsid w:val="003C5442"/>
    <w:rsid w:val="003F0981"/>
    <w:rsid w:val="00412E31"/>
    <w:rsid w:val="00417114"/>
    <w:rsid w:val="00445DB4"/>
    <w:rsid w:val="00452AE6"/>
    <w:rsid w:val="004842B5"/>
    <w:rsid w:val="00487E0F"/>
    <w:rsid w:val="004909AF"/>
    <w:rsid w:val="004A2376"/>
    <w:rsid w:val="004B02AF"/>
    <w:rsid w:val="004C516C"/>
    <w:rsid w:val="004D69C4"/>
    <w:rsid w:val="004D741D"/>
    <w:rsid w:val="0051535C"/>
    <w:rsid w:val="00515A7D"/>
    <w:rsid w:val="00520297"/>
    <w:rsid w:val="005534EA"/>
    <w:rsid w:val="00566843"/>
    <w:rsid w:val="00567ECC"/>
    <w:rsid w:val="005C25F1"/>
    <w:rsid w:val="0060339A"/>
    <w:rsid w:val="00624513"/>
    <w:rsid w:val="00634224"/>
    <w:rsid w:val="006419B4"/>
    <w:rsid w:val="00643CB0"/>
    <w:rsid w:val="006A3B57"/>
    <w:rsid w:val="006A7E6C"/>
    <w:rsid w:val="006C6C1A"/>
    <w:rsid w:val="006E04B3"/>
    <w:rsid w:val="006F125E"/>
    <w:rsid w:val="0070192A"/>
    <w:rsid w:val="00702DD3"/>
    <w:rsid w:val="00706E42"/>
    <w:rsid w:val="00717782"/>
    <w:rsid w:val="00734B67"/>
    <w:rsid w:val="007C7242"/>
    <w:rsid w:val="007D0030"/>
    <w:rsid w:val="007E1165"/>
    <w:rsid w:val="007F29DB"/>
    <w:rsid w:val="008007D1"/>
    <w:rsid w:val="008650E0"/>
    <w:rsid w:val="008665A2"/>
    <w:rsid w:val="008923C2"/>
    <w:rsid w:val="008A731F"/>
    <w:rsid w:val="008C0542"/>
    <w:rsid w:val="008E2036"/>
    <w:rsid w:val="00903892"/>
    <w:rsid w:val="00914028"/>
    <w:rsid w:val="0095301D"/>
    <w:rsid w:val="009618E8"/>
    <w:rsid w:val="0098247C"/>
    <w:rsid w:val="00996E72"/>
    <w:rsid w:val="009D622E"/>
    <w:rsid w:val="00A105E1"/>
    <w:rsid w:val="00A217B5"/>
    <w:rsid w:val="00A32644"/>
    <w:rsid w:val="00A3573E"/>
    <w:rsid w:val="00A50732"/>
    <w:rsid w:val="00A56485"/>
    <w:rsid w:val="00A70B82"/>
    <w:rsid w:val="00A7575E"/>
    <w:rsid w:val="00AD2B42"/>
    <w:rsid w:val="00AD79B2"/>
    <w:rsid w:val="00AE7B1F"/>
    <w:rsid w:val="00B2794B"/>
    <w:rsid w:val="00B6610F"/>
    <w:rsid w:val="00B82D1D"/>
    <w:rsid w:val="00B90E4D"/>
    <w:rsid w:val="00B96A75"/>
    <w:rsid w:val="00BD1705"/>
    <w:rsid w:val="00BE20B7"/>
    <w:rsid w:val="00C224CA"/>
    <w:rsid w:val="00C30E40"/>
    <w:rsid w:val="00C34359"/>
    <w:rsid w:val="00C3673B"/>
    <w:rsid w:val="00C56A78"/>
    <w:rsid w:val="00C82493"/>
    <w:rsid w:val="00CA3307"/>
    <w:rsid w:val="00CC135C"/>
    <w:rsid w:val="00CC2502"/>
    <w:rsid w:val="00CD3CC4"/>
    <w:rsid w:val="00CE0877"/>
    <w:rsid w:val="00CE46AD"/>
    <w:rsid w:val="00CF02D2"/>
    <w:rsid w:val="00CF3306"/>
    <w:rsid w:val="00D10E0C"/>
    <w:rsid w:val="00D26C4B"/>
    <w:rsid w:val="00D507A5"/>
    <w:rsid w:val="00D5263F"/>
    <w:rsid w:val="00D7031E"/>
    <w:rsid w:val="00D90837"/>
    <w:rsid w:val="00DC3FE2"/>
    <w:rsid w:val="00DD3B88"/>
    <w:rsid w:val="00DE13F6"/>
    <w:rsid w:val="00E56F6E"/>
    <w:rsid w:val="00E8228C"/>
    <w:rsid w:val="00EF1859"/>
    <w:rsid w:val="00EF658F"/>
    <w:rsid w:val="00EF67B9"/>
    <w:rsid w:val="00F05D5E"/>
    <w:rsid w:val="00F114D8"/>
    <w:rsid w:val="00F43004"/>
    <w:rsid w:val="00F63A37"/>
    <w:rsid w:val="00F77D6E"/>
    <w:rsid w:val="00F82A42"/>
    <w:rsid w:val="00F93D53"/>
    <w:rsid w:val="00FB6379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1ED0"/>
  <w15:chartTrackingRefBased/>
  <w15:docId w15:val="{29E0C20E-925B-4B3D-AC40-5B8B51C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14D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114D8"/>
    <w:rPr>
      <w:rFonts w:ascii="Century Gothic" w:eastAsia="Century Gothic" w:hAnsi="Century Gothic" w:cs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CAD72A87A2489E72D7FA2D5FE85C" ma:contentTypeVersion="18" ma:contentTypeDescription="Create a new document." ma:contentTypeScope="" ma:versionID="fd42583384225e388cdcbb1c7c6479d5">
  <xsd:schema xmlns:xsd="http://www.w3.org/2001/XMLSchema" xmlns:xs="http://www.w3.org/2001/XMLSchema" xmlns:p="http://schemas.microsoft.com/office/2006/metadata/properties" xmlns:ns2="a6fab868-e2a5-4f5e-b81d-1e3874c1106f" xmlns:ns3="b9614a03-208c-477b-9356-4f5047b44946" targetNamespace="http://schemas.microsoft.com/office/2006/metadata/properties" ma:root="true" ma:fieldsID="8bdbe23d8597832b38a937ec848bdbb8" ns2:_="" ns3:_="">
    <xsd:import namespace="a6fab868-e2a5-4f5e-b81d-1e3874c1106f"/>
    <xsd:import namespace="b9614a03-208c-477b-9356-4f5047b44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b868-e2a5-4f5e-b81d-1e3874c11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91102-ee83-4b50-a455-72b6ae7f79f2}" ma:internalName="TaxCatchAll" ma:showField="CatchAllData" ma:web="a6fab868-e2a5-4f5e-b81d-1e3874c11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4a03-208c-477b-9356-4f5047b4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c2f534-f9a6-4ef0-88bb-e1c2dae33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fab868-e2a5-4f5e-b81d-1e3874c1106f" xsi:nil="true"/>
    <lcf76f155ced4ddcb4097134ff3c332f xmlns="b9614a03-208c-477b-9356-4f5047b449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F9B9A-2653-4713-9723-7F132482E4E6}"/>
</file>

<file path=customXml/itemProps2.xml><?xml version="1.0" encoding="utf-8"?>
<ds:datastoreItem xmlns:ds="http://schemas.openxmlformats.org/officeDocument/2006/customXml" ds:itemID="{5BE75D0A-ED4B-4C79-ACC7-A3DE0CFAF1B3}">
  <ds:schemaRefs>
    <ds:schemaRef ds:uri="http://schemas.microsoft.com/office/2006/metadata/properties"/>
    <ds:schemaRef ds:uri="http://schemas.microsoft.com/office/infopath/2007/PartnerControls"/>
    <ds:schemaRef ds:uri="a6fab868-e2a5-4f5e-b81d-1e3874c1106f"/>
    <ds:schemaRef ds:uri="b9614a03-208c-477b-9356-4f5047b44946"/>
  </ds:schemaRefs>
</ds:datastoreItem>
</file>

<file path=customXml/itemProps3.xml><?xml version="1.0" encoding="utf-8"?>
<ds:datastoreItem xmlns:ds="http://schemas.openxmlformats.org/officeDocument/2006/customXml" ds:itemID="{788FF8FC-61E9-4BF0-BAD0-6EDDB74D4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Weninger</dc:creator>
  <cp:keywords/>
  <dc:description/>
  <cp:lastModifiedBy>Heather Wetzel</cp:lastModifiedBy>
  <cp:revision>129</cp:revision>
  <cp:lastPrinted>2024-01-02T19:52:00Z</cp:lastPrinted>
  <dcterms:created xsi:type="dcterms:W3CDTF">2023-12-06T15:30:00Z</dcterms:created>
  <dcterms:modified xsi:type="dcterms:W3CDTF">2024-01-02T19:55:00Z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0x010100319ACAD72A87A2489E72D7FA2D5FE85C</vt:lpwstr>
  </property>
  <property fmtid="{D5CDD505-2E9C-101B-9397-08002B2CF9AE}" pid="3" name="MediaServiceImageTags">
    <vt:lpwstr/>
  </property>
</Properties>
</file>